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4E2C" w:rsidRDefault="00584E2C">
      <w:pPr>
        <w:rPr>
          <w:rFonts w:ascii="Times New Roman" w:hAnsi="Times New Roman" w:cs="Times New Roman"/>
          <w:sz w:val="28"/>
          <w:szCs w:val="28"/>
        </w:rPr>
      </w:pPr>
    </w:p>
    <w:p w:rsidR="00BF362D" w:rsidRPr="00675317" w:rsidRDefault="00584E2C" w:rsidP="00584E2C">
      <w:pPr>
        <w:jc w:val="center"/>
        <w:rPr>
          <w:rFonts w:ascii="Times New Roman" w:hAnsi="Times New Roman" w:cs="Times New Roman"/>
          <w:b/>
          <w:sz w:val="28"/>
          <w:szCs w:val="28"/>
        </w:rPr>
      </w:pPr>
      <w:r w:rsidRPr="00675317">
        <w:rPr>
          <w:rFonts w:ascii="Times New Roman" w:hAnsi="Times New Roman" w:cs="Times New Roman"/>
          <w:b/>
          <w:sz w:val="28"/>
          <w:szCs w:val="28"/>
        </w:rPr>
        <w:t>Методический кейс по работе с родителями</w:t>
      </w:r>
    </w:p>
    <w:p w:rsidR="00584E2C" w:rsidRPr="00584E2C" w:rsidRDefault="00584E2C" w:rsidP="00584E2C">
      <w:pPr>
        <w:jc w:val="center"/>
        <w:rPr>
          <w:rFonts w:ascii="Times New Roman" w:hAnsi="Times New Roman" w:cs="Times New Roman"/>
          <w:sz w:val="28"/>
          <w:szCs w:val="28"/>
        </w:rPr>
      </w:pPr>
    </w:p>
    <w:p w:rsidR="00584E2C" w:rsidRDefault="00584E2C" w:rsidP="00584E2C">
      <w:pPr>
        <w:jc w:val="center"/>
        <w:rPr>
          <w:rFonts w:ascii="Times New Roman" w:hAnsi="Times New Roman" w:cs="Times New Roman"/>
          <w:sz w:val="28"/>
          <w:szCs w:val="28"/>
        </w:rPr>
      </w:pPr>
    </w:p>
    <w:p w:rsidR="00584E2C" w:rsidRPr="009D24CF" w:rsidRDefault="00584E2C" w:rsidP="00584E2C">
      <w:pPr>
        <w:jc w:val="center"/>
        <w:rPr>
          <w:rFonts w:ascii="Monotype Corsiva" w:hAnsi="Monotype Corsiva" w:cs="Times New Roman"/>
          <w:sz w:val="28"/>
          <w:szCs w:val="28"/>
        </w:rPr>
      </w:pPr>
      <w:r w:rsidRPr="009D24CF">
        <w:rPr>
          <w:rFonts w:ascii="Times New Roman" w:hAnsi="Times New Roman" w:cs="Times New Roman"/>
          <w:b/>
          <w:sz w:val="28"/>
          <w:szCs w:val="28"/>
        </w:rPr>
        <w:t>Тема:</w:t>
      </w:r>
      <w:r w:rsidRPr="009D24CF">
        <w:rPr>
          <w:rFonts w:ascii="Times New Roman" w:hAnsi="Times New Roman" w:cs="Times New Roman"/>
          <w:sz w:val="28"/>
          <w:szCs w:val="28"/>
        </w:rPr>
        <w:t xml:space="preserve"> </w:t>
      </w:r>
      <w:r w:rsidR="008B025B">
        <w:rPr>
          <w:rFonts w:ascii="Times New Roman" w:hAnsi="Times New Roman" w:cs="Times New Roman"/>
          <w:sz w:val="28"/>
          <w:szCs w:val="28"/>
        </w:rPr>
        <w:t>«</w:t>
      </w:r>
      <w:r w:rsidR="009D24CF" w:rsidRPr="009D24CF">
        <w:rPr>
          <w:rFonts w:ascii="Times New Roman" w:hAnsi="Times New Roman" w:cs="Times New Roman"/>
          <w:b/>
          <w:sz w:val="28"/>
          <w:szCs w:val="28"/>
        </w:rPr>
        <w:t>Мама, папа, я – читающая семья</w:t>
      </w:r>
      <w:r w:rsidR="008B025B">
        <w:rPr>
          <w:rFonts w:ascii="Times New Roman" w:hAnsi="Times New Roman" w:cs="Times New Roman"/>
          <w:b/>
          <w:sz w:val="28"/>
          <w:szCs w:val="28"/>
        </w:rPr>
        <w:t>»</w:t>
      </w:r>
      <w:r w:rsidR="009D24CF" w:rsidRPr="009D24CF">
        <w:rPr>
          <w:rFonts w:ascii="Monotype Corsiva" w:hAnsi="Monotype Corsiva" w:cs="Times New Roman"/>
          <w:b/>
          <w:sz w:val="28"/>
          <w:szCs w:val="28"/>
        </w:rPr>
        <w:t>.</w:t>
      </w:r>
      <w:r w:rsidR="009D24CF" w:rsidRPr="009D24CF">
        <w:rPr>
          <w:rFonts w:ascii="Monotype Corsiva" w:hAnsi="Monotype Corsiva" w:cs="Times New Roman"/>
          <w:b/>
          <w:sz w:val="28"/>
          <w:szCs w:val="28"/>
        </w:rPr>
        <w:cr/>
      </w:r>
    </w:p>
    <w:p w:rsidR="009525B5" w:rsidRDefault="009525B5">
      <w:pPr>
        <w:rPr>
          <w:rFonts w:ascii="Times New Roman" w:hAnsi="Times New Roman" w:cs="Times New Roman"/>
          <w:sz w:val="28"/>
          <w:szCs w:val="28"/>
        </w:rPr>
      </w:pPr>
    </w:p>
    <w:p w:rsidR="009525B5" w:rsidRDefault="009D24CF">
      <w:pPr>
        <w:rPr>
          <w:rFonts w:ascii="Times New Roman" w:hAnsi="Times New Roman" w:cs="Times New Roman"/>
          <w:sz w:val="28"/>
          <w:szCs w:val="28"/>
        </w:rPr>
      </w:pPr>
      <w:r>
        <w:rPr>
          <w:noProof/>
          <w:lang w:eastAsia="ru-RU"/>
        </w:rPr>
        <w:drawing>
          <wp:inline distT="0" distB="0" distL="0" distR="0" wp14:anchorId="5065BE11" wp14:editId="73A80A25">
            <wp:extent cx="5029565" cy="3944620"/>
            <wp:effectExtent l="0" t="0" r="0" b="0"/>
            <wp:docPr id="1026" name="Picture 2" descr="http://www.penza-gorod.ru/upload/iblock/759/7596870ff406f02a3572f8922b13e9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www.penza-gorod.ru/upload/iblock/759/7596870ff406f02a3572f8922b13e92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38960" cy="3951988"/>
                    </a:xfrm>
                    <a:prstGeom prst="rect">
                      <a:avLst/>
                    </a:prstGeom>
                    <a:noFill/>
                    <a:extLst/>
                  </pic:spPr>
                </pic:pic>
              </a:graphicData>
            </a:graphic>
          </wp:inline>
        </w:drawing>
      </w:r>
    </w:p>
    <w:p w:rsidR="009525B5" w:rsidRDefault="009525B5">
      <w:pPr>
        <w:rPr>
          <w:rFonts w:ascii="Times New Roman" w:hAnsi="Times New Roman" w:cs="Times New Roman"/>
          <w:sz w:val="28"/>
          <w:szCs w:val="28"/>
        </w:rPr>
      </w:pPr>
    </w:p>
    <w:p w:rsidR="009525B5" w:rsidRDefault="009525B5">
      <w:pPr>
        <w:rPr>
          <w:rFonts w:ascii="Times New Roman" w:hAnsi="Times New Roman" w:cs="Times New Roman"/>
          <w:sz w:val="28"/>
          <w:szCs w:val="28"/>
        </w:rPr>
      </w:pPr>
    </w:p>
    <w:p w:rsidR="009525B5" w:rsidRDefault="009525B5">
      <w:pPr>
        <w:rPr>
          <w:rFonts w:ascii="Times New Roman" w:hAnsi="Times New Roman" w:cs="Times New Roman"/>
          <w:sz w:val="28"/>
          <w:szCs w:val="28"/>
        </w:rPr>
      </w:pPr>
    </w:p>
    <w:p w:rsidR="009D24CF" w:rsidRDefault="009525B5" w:rsidP="009525B5">
      <w:pPr>
        <w:jc w:val="right"/>
        <w:rPr>
          <w:rFonts w:ascii="Times New Roman" w:hAnsi="Times New Roman" w:cs="Times New Roman"/>
          <w:sz w:val="28"/>
          <w:szCs w:val="28"/>
        </w:rPr>
      </w:pPr>
      <w:r>
        <w:rPr>
          <w:rFonts w:ascii="Times New Roman" w:hAnsi="Times New Roman" w:cs="Times New Roman"/>
          <w:sz w:val="28"/>
          <w:szCs w:val="28"/>
        </w:rPr>
        <w:t>Воспитатель:</w:t>
      </w:r>
      <w:r w:rsidR="009D24CF">
        <w:rPr>
          <w:rFonts w:ascii="Times New Roman" w:hAnsi="Times New Roman" w:cs="Times New Roman"/>
          <w:sz w:val="28"/>
          <w:szCs w:val="28"/>
        </w:rPr>
        <w:t xml:space="preserve"> высшей квалификационной категории</w:t>
      </w:r>
    </w:p>
    <w:p w:rsidR="009525B5" w:rsidRDefault="009525B5" w:rsidP="009525B5">
      <w:pPr>
        <w:jc w:val="right"/>
        <w:rPr>
          <w:rFonts w:ascii="Times New Roman" w:hAnsi="Times New Roman" w:cs="Times New Roman"/>
          <w:sz w:val="28"/>
          <w:szCs w:val="28"/>
        </w:rPr>
      </w:pPr>
      <w:r>
        <w:rPr>
          <w:rFonts w:ascii="Times New Roman" w:hAnsi="Times New Roman" w:cs="Times New Roman"/>
          <w:sz w:val="28"/>
          <w:szCs w:val="28"/>
        </w:rPr>
        <w:t xml:space="preserve"> Иванова Надежда Александровна</w:t>
      </w:r>
    </w:p>
    <w:p w:rsidR="00584E2C" w:rsidRDefault="00584E2C">
      <w:pPr>
        <w:rPr>
          <w:rFonts w:ascii="Times New Roman" w:hAnsi="Times New Roman" w:cs="Times New Roman"/>
          <w:sz w:val="28"/>
          <w:szCs w:val="28"/>
        </w:rPr>
      </w:pPr>
      <w:r>
        <w:rPr>
          <w:rFonts w:ascii="Times New Roman" w:hAnsi="Times New Roman" w:cs="Times New Roman"/>
          <w:sz w:val="28"/>
          <w:szCs w:val="28"/>
        </w:rPr>
        <w:br w:type="page"/>
      </w:r>
    </w:p>
    <w:p w:rsidR="00584E2C" w:rsidRDefault="00584E2C" w:rsidP="00675317">
      <w:pPr>
        <w:spacing w:line="240" w:lineRule="auto"/>
        <w:jc w:val="center"/>
        <w:rPr>
          <w:rFonts w:ascii="Times New Roman" w:hAnsi="Times New Roman" w:cs="Times New Roman"/>
          <w:sz w:val="28"/>
          <w:szCs w:val="28"/>
        </w:rPr>
      </w:pPr>
      <w:r w:rsidRPr="00675317">
        <w:rPr>
          <w:rFonts w:ascii="Times New Roman" w:hAnsi="Times New Roman" w:cs="Times New Roman"/>
          <w:b/>
          <w:sz w:val="28"/>
          <w:szCs w:val="28"/>
        </w:rPr>
        <w:lastRenderedPageBreak/>
        <w:t>Пояснительная записка</w:t>
      </w:r>
      <w:r>
        <w:rPr>
          <w:rFonts w:ascii="Times New Roman" w:hAnsi="Times New Roman" w:cs="Times New Roman"/>
          <w:sz w:val="28"/>
          <w:szCs w:val="28"/>
        </w:rPr>
        <w:t>.</w:t>
      </w:r>
    </w:p>
    <w:p w:rsidR="00584E2C" w:rsidRPr="00584E2C" w:rsidRDefault="00584E2C" w:rsidP="00675317">
      <w:pPr>
        <w:spacing w:after="0" w:line="240" w:lineRule="auto"/>
        <w:ind w:firstLine="851"/>
        <w:jc w:val="both"/>
        <w:rPr>
          <w:rFonts w:ascii="Times New Roman" w:eastAsia="Calibri" w:hAnsi="Times New Roman" w:cs="Times New Roman"/>
          <w:sz w:val="28"/>
          <w:szCs w:val="28"/>
        </w:rPr>
      </w:pPr>
      <w:r w:rsidRPr="00584E2C">
        <w:rPr>
          <w:rFonts w:ascii="Times New Roman" w:eastAsia="Times New Roman" w:hAnsi="Times New Roman" w:cs="Times New Roman"/>
          <w:color w:val="111111"/>
          <w:sz w:val="28"/>
          <w:szCs w:val="28"/>
          <w:lang w:eastAsia="ru-RU"/>
        </w:rPr>
        <w:t>Весь прошлый век наша страна по праву гордилась титулом </w:t>
      </w:r>
      <w:r w:rsidRPr="00584E2C">
        <w:rPr>
          <w:rFonts w:ascii="Times New Roman" w:eastAsia="Times New Roman" w:hAnsi="Times New Roman" w:cs="Times New Roman"/>
          <w:iCs/>
          <w:color w:val="111111"/>
          <w:sz w:val="28"/>
          <w:szCs w:val="28"/>
          <w:bdr w:val="none" w:sz="0" w:space="0" w:color="auto" w:frame="1"/>
          <w:lang w:eastAsia="ru-RU"/>
        </w:rPr>
        <w:t>«самой читающей в мире»</w:t>
      </w:r>
      <w:r w:rsidRPr="00584E2C">
        <w:rPr>
          <w:rFonts w:ascii="Times New Roman" w:eastAsia="Times New Roman" w:hAnsi="Times New Roman" w:cs="Times New Roman"/>
          <w:color w:val="111111"/>
          <w:sz w:val="28"/>
          <w:szCs w:val="28"/>
          <w:lang w:eastAsia="ru-RU"/>
        </w:rPr>
        <w:t>.</w:t>
      </w:r>
      <w:r>
        <w:rPr>
          <w:rFonts w:ascii="Times New Roman" w:eastAsia="Times New Roman" w:hAnsi="Times New Roman" w:cs="Times New Roman"/>
          <w:color w:val="111111"/>
          <w:sz w:val="28"/>
          <w:szCs w:val="28"/>
          <w:lang w:eastAsia="ru-RU"/>
        </w:rPr>
        <w:t xml:space="preserve"> </w:t>
      </w:r>
      <w:r w:rsidRPr="00584E2C">
        <w:rPr>
          <w:rFonts w:ascii="Times New Roman" w:eastAsia="Times New Roman" w:hAnsi="Times New Roman" w:cs="Times New Roman"/>
          <w:color w:val="111111"/>
          <w:sz w:val="28"/>
          <w:szCs w:val="28"/>
          <w:lang w:eastAsia="ru-RU"/>
        </w:rPr>
        <w:t>Современные же статистические данные говорят о том, что положение изменилось, и отнюдь не к лучшему.</w:t>
      </w:r>
      <w:r w:rsidRPr="00584E2C">
        <w:rPr>
          <w:rFonts w:ascii="Times New Roman" w:eastAsia="Calibri" w:hAnsi="Times New Roman" w:cs="Times New Roman"/>
          <w:sz w:val="28"/>
          <w:szCs w:val="28"/>
        </w:rPr>
        <w:t xml:space="preserve"> В последние десятилетия наблюдается снижение интереса к книге, как у взрослых, так и у детей</w:t>
      </w:r>
      <w:r>
        <w:rPr>
          <w:rFonts w:ascii="Times New Roman" w:eastAsia="Calibri" w:hAnsi="Times New Roman" w:cs="Times New Roman"/>
          <w:sz w:val="28"/>
          <w:szCs w:val="28"/>
        </w:rPr>
        <w:t xml:space="preserve">. </w:t>
      </w:r>
      <w:r w:rsidRPr="00584E2C">
        <w:rPr>
          <w:rFonts w:ascii="Times New Roman" w:eastAsia="Calibri" w:hAnsi="Times New Roman" w:cs="Times New Roman"/>
          <w:sz w:val="28"/>
          <w:szCs w:val="28"/>
        </w:rPr>
        <w:t xml:space="preserve">С появлением телевидения и компьютера поток информации с небывалой силой обрушился на человека. Дети овладевают компьютером раньше, чем учатся читать, ориентируются в клавиатуре лучше, чем в оглавлении книг. В связи с этим мы, воспитатели дошкольного образовательного учреждения, озабочены тем, каким образом педагогически правильно развивать творческое начало в восприятии книги, обогащать духовный и культурный уровень воспитанников. </w:t>
      </w:r>
    </w:p>
    <w:p w:rsidR="00584E2C" w:rsidRPr="00584E2C" w:rsidRDefault="00CB5EF2" w:rsidP="00675317">
      <w:pPr>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Кризис </w:t>
      </w:r>
      <w:r w:rsidR="00584E2C" w:rsidRPr="00584E2C">
        <w:rPr>
          <w:rFonts w:ascii="Times New Roman" w:eastAsia="Times New Roman" w:hAnsi="Times New Roman" w:cs="Times New Roman"/>
          <w:bCs/>
          <w:color w:val="111111"/>
          <w:sz w:val="28"/>
          <w:szCs w:val="28"/>
          <w:lang w:eastAsia="ru-RU"/>
        </w:rPr>
        <w:t>чтения</w:t>
      </w:r>
      <w:r>
        <w:rPr>
          <w:rFonts w:ascii="Times New Roman" w:eastAsia="Times New Roman" w:hAnsi="Times New Roman" w:cs="Times New Roman"/>
          <w:bCs/>
          <w:color w:val="111111"/>
          <w:sz w:val="28"/>
          <w:szCs w:val="28"/>
          <w:lang w:eastAsia="ru-RU"/>
        </w:rPr>
        <w:t xml:space="preserve"> </w:t>
      </w:r>
      <w:r w:rsidR="00584E2C" w:rsidRPr="00584E2C">
        <w:rPr>
          <w:rFonts w:ascii="Times New Roman" w:eastAsia="Times New Roman" w:hAnsi="Times New Roman" w:cs="Times New Roman"/>
          <w:color w:val="111111"/>
          <w:sz w:val="28"/>
          <w:szCs w:val="28"/>
          <w:lang w:eastAsia="ru-RU"/>
        </w:rPr>
        <w:t>является одной из наиболее актуальных и животрепещущих проблем современной России. Уходит, практически ушло то общество, в котором читать было престижно, а не читать - стыдно.</w:t>
      </w:r>
    </w:p>
    <w:p w:rsidR="00584E2C" w:rsidRPr="00584E2C" w:rsidRDefault="00584E2C" w:rsidP="00675317">
      <w:pPr>
        <w:spacing w:after="0" w:line="240" w:lineRule="auto"/>
        <w:ind w:firstLine="851"/>
        <w:jc w:val="both"/>
        <w:rPr>
          <w:rFonts w:ascii="Times New Roman" w:eastAsia="Times New Roman" w:hAnsi="Times New Roman" w:cs="Times New Roman"/>
          <w:color w:val="111111"/>
          <w:sz w:val="28"/>
          <w:szCs w:val="28"/>
          <w:lang w:eastAsia="ru-RU"/>
        </w:rPr>
      </w:pPr>
      <w:r w:rsidRPr="00584E2C">
        <w:rPr>
          <w:rFonts w:ascii="Times New Roman" w:eastAsia="Times New Roman" w:hAnsi="Times New Roman" w:cs="Times New Roman"/>
          <w:color w:val="111111"/>
          <w:sz w:val="28"/>
          <w:szCs w:val="28"/>
          <w:lang w:eastAsia="ru-RU"/>
        </w:rPr>
        <w:t>Дети перестали читать, а значит, страдают составляющие гармоничного развития личности ребенка. </w:t>
      </w:r>
      <w:r w:rsidRPr="00584E2C">
        <w:rPr>
          <w:rFonts w:ascii="Times New Roman" w:eastAsia="Times New Roman" w:hAnsi="Times New Roman" w:cs="Times New Roman"/>
          <w:iCs/>
          <w:color w:val="111111"/>
          <w:sz w:val="28"/>
          <w:szCs w:val="28"/>
          <w:bdr w:val="none" w:sz="0" w:space="0" w:color="auto" w:frame="1"/>
          <w:lang w:eastAsia="ru-RU"/>
        </w:rPr>
        <w:t>«Вечно занятым»</w:t>
      </w:r>
      <w:r w:rsidRPr="00584E2C">
        <w:rPr>
          <w:rFonts w:ascii="Times New Roman" w:eastAsia="Times New Roman" w:hAnsi="Times New Roman" w:cs="Times New Roman"/>
          <w:color w:val="111111"/>
          <w:sz w:val="28"/>
          <w:szCs w:val="28"/>
          <w:lang w:eastAsia="ru-RU"/>
        </w:rPr>
        <w:t> родителям проще включить ребенку телевизор или компьютерную игру, чем сесть с ним рядом и почитать книжку.</w:t>
      </w:r>
    </w:p>
    <w:p w:rsidR="00584E2C" w:rsidRPr="00584E2C" w:rsidRDefault="00584E2C" w:rsidP="00675317">
      <w:pPr>
        <w:spacing w:after="0" w:line="240" w:lineRule="auto"/>
        <w:ind w:firstLine="851"/>
        <w:jc w:val="both"/>
        <w:rPr>
          <w:rFonts w:ascii="Times New Roman" w:eastAsia="Times New Roman" w:hAnsi="Times New Roman" w:cs="Times New Roman"/>
          <w:color w:val="111111"/>
          <w:sz w:val="28"/>
          <w:szCs w:val="28"/>
          <w:lang w:eastAsia="ru-RU"/>
        </w:rPr>
      </w:pPr>
      <w:r w:rsidRPr="00584E2C">
        <w:rPr>
          <w:rFonts w:ascii="Times New Roman" w:eastAsia="Times New Roman" w:hAnsi="Times New Roman" w:cs="Times New Roman"/>
          <w:color w:val="111111"/>
          <w:sz w:val="28"/>
          <w:szCs w:val="28"/>
          <w:lang w:eastAsia="ru-RU"/>
        </w:rPr>
        <w:t>Если вдуматься, увлечение виртуальным миром - компенс</w:t>
      </w:r>
      <w:r w:rsidR="00CB5EF2">
        <w:rPr>
          <w:rFonts w:ascii="Times New Roman" w:eastAsia="Times New Roman" w:hAnsi="Times New Roman" w:cs="Times New Roman"/>
          <w:color w:val="111111"/>
          <w:sz w:val="28"/>
          <w:szCs w:val="28"/>
          <w:lang w:eastAsia="ru-RU"/>
        </w:rPr>
        <w:t xml:space="preserve">ация недостатку общения. А ведь </w:t>
      </w:r>
      <w:r w:rsidRPr="00584E2C">
        <w:rPr>
          <w:rFonts w:ascii="Times New Roman" w:eastAsia="Times New Roman" w:hAnsi="Times New Roman" w:cs="Times New Roman"/>
          <w:bCs/>
          <w:color w:val="111111"/>
          <w:sz w:val="28"/>
          <w:szCs w:val="28"/>
          <w:lang w:eastAsia="ru-RU"/>
        </w:rPr>
        <w:t>чтение</w:t>
      </w:r>
      <w:r w:rsidR="00CB5EF2">
        <w:rPr>
          <w:rFonts w:ascii="Times New Roman" w:eastAsia="Times New Roman" w:hAnsi="Times New Roman" w:cs="Times New Roman"/>
          <w:bCs/>
          <w:color w:val="111111"/>
          <w:sz w:val="28"/>
          <w:szCs w:val="28"/>
          <w:lang w:eastAsia="ru-RU"/>
        </w:rPr>
        <w:t xml:space="preserve"> </w:t>
      </w:r>
      <w:r w:rsidRPr="00584E2C">
        <w:rPr>
          <w:rFonts w:ascii="Times New Roman" w:eastAsia="Times New Roman" w:hAnsi="Times New Roman" w:cs="Times New Roman"/>
          <w:color w:val="111111"/>
          <w:sz w:val="28"/>
          <w:szCs w:val="28"/>
          <w:lang w:eastAsia="ru-RU"/>
        </w:rPr>
        <w:t xml:space="preserve">вместе - это и есть общение. </w:t>
      </w:r>
    </w:p>
    <w:p w:rsidR="00584E2C" w:rsidRPr="00584E2C" w:rsidRDefault="00CA33AC" w:rsidP="00675317">
      <w:pPr>
        <w:spacing w:after="0" w:line="240" w:lineRule="auto"/>
        <w:ind w:firstLine="851"/>
        <w:jc w:val="both"/>
        <w:rPr>
          <w:rFonts w:ascii="Times New Roman" w:eastAsia="Times New Roman" w:hAnsi="Times New Roman" w:cs="Times New Roman"/>
          <w:color w:val="111111"/>
          <w:sz w:val="28"/>
          <w:szCs w:val="28"/>
          <w:u w:val="single"/>
          <w:lang w:eastAsia="ru-RU"/>
        </w:rPr>
      </w:pPr>
      <w:r>
        <w:rPr>
          <w:rFonts w:ascii="Times New Roman" w:eastAsia="Calibri" w:hAnsi="Times New Roman" w:cs="Times New Roman"/>
          <w:sz w:val="28"/>
          <w:szCs w:val="28"/>
        </w:rPr>
        <w:t xml:space="preserve"> </w:t>
      </w:r>
      <w:r w:rsidR="00584E2C" w:rsidRPr="00584E2C">
        <w:rPr>
          <w:rFonts w:ascii="Times New Roman" w:eastAsia="Calibri" w:hAnsi="Times New Roman" w:cs="Times New Roman"/>
          <w:sz w:val="28"/>
          <w:szCs w:val="28"/>
        </w:rPr>
        <w:t>Читатель в ребёнке начинается раньше, чем он научится читать. Ребёнок-слушатель – это уже читатель. Однако читательская судьба ребёнка зависит от взрослых, которые берут в руки книгу и становятся посредником между писателем и слушателем (читателем). Взрослый, чтобы привлечь к книге ребёнка, должен сам любить литературу, наслаждаться ею.</w:t>
      </w:r>
    </w:p>
    <w:p w:rsidR="00584E2C" w:rsidRPr="00584E2C" w:rsidRDefault="00584E2C" w:rsidP="00675317">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584E2C">
        <w:rPr>
          <w:rFonts w:ascii="Times New Roman" w:eastAsia="Times New Roman" w:hAnsi="Times New Roman" w:cs="Times New Roman"/>
          <w:color w:val="111111"/>
          <w:sz w:val="28"/>
          <w:szCs w:val="28"/>
          <w:lang w:eastAsia="ru-RU"/>
        </w:rPr>
        <w:t>Проведя анкетирование родителей и детей об</w:t>
      </w:r>
      <w:r w:rsidRPr="00584E2C">
        <w:rPr>
          <w:rFonts w:ascii="Times New Roman" w:eastAsia="Times New Roman" w:hAnsi="Times New Roman" w:cs="Times New Roman"/>
          <w:b/>
          <w:color w:val="111111"/>
          <w:sz w:val="28"/>
          <w:szCs w:val="28"/>
          <w:lang w:eastAsia="ru-RU"/>
        </w:rPr>
        <w:t> </w:t>
      </w:r>
      <w:r w:rsidRPr="00584E2C">
        <w:rPr>
          <w:rFonts w:ascii="Times New Roman" w:eastAsia="Times New Roman" w:hAnsi="Times New Roman" w:cs="Times New Roman"/>
          <w:bCs/>
          <w:color w:val="111111"/>
          <w:sz w:val="28"/>
          <w:szCs w:val="28"/>
          <w:bdr w:val="none" w:sz="0" w:space="0" w:color="auto" w:frame="1"/>
          <w:lang w:eastAsia="ru-RU"/>
        </w:rPr>
        <w:t>организации домашнего</w:t>
      </w:r>
      <w:r w:rsidRPr="00584E2C">
        <w:rPr>
          <w:rFonts w:ascii="Times New Roman" w:eastAsia="Times New Roman" w:hAnsi="Times New Roman" w:cs="Times New Roman"/>
          <w:b/>
          <w:bCs/>
          <w:color w:val="111111"/>
          <w:sz w:val="28"/>
          <w:szCs w:val="28"/>
          <w:bdr w:val="none" w:sz="0" w:space="0" w:color="auto" w:frame="1"/>
          <w:lang w:eastAsia="ru-RU"/>
        </w:rPr>
        <w:t xml:space="preserve"> </w:t>
      </w:r>
      <w:r w:rsidRPr="00584E2C">
        <w:rPr>
          <w:rFonts w:ascii="Times New Roman" w:eastAsia="Times New Roman" w:hAnsi="Times New Roman" w:cs="Times New Roman"/>
          <w:bCs/>
          <w:color w:val="111111"/>
          <w:sz w:val="28"/>
          <w:szCs w:val="28"/>
          <w:bdr w:val="none" w:sz="0" w:space="0" w:color="auto" w:frame="1"/>
          <w:lang w:eastAsia="ru-RU"/>
        </w:rPr>
        <w:t>чтения в семье,</w:t>
      </w:r>
      <w:r w:rsidRPr="00584E2C">
        <w:rPr>
          <w:rFonts w:ascii="Times New Roman" w:eastAsia="Times New Roman" w:hAnsi="Times New Roman" w:cs="Times New Roman"/>
          <w:color w:val="111111"/>
          <w:sz w:val="28"/>
          <w:szCs w:val="28"/>
          <w:lang w:eastAsia="ru-RU"/>
        </w:rPr>
        <w:t xml:space="preserve"> педагогической компетентности взрослых в области понимания специфики детской литературы и особенностей приобщения ребенка к </w:t>
      </w:r>
      <w:r w:rsidRPr="00584E2C">
        <w:rPr>
          <w:rFonts w:ascii="Times New Roman" w:eastAsia="Times New Roman" w:hAnsi="Times New Roman" w:cs="Times New Roman"/>
          <w:bCs/>
          <w:color w:val="111111"/>
          <w:sz w:val="28"/>
          <w:szCs w:val="28"/>
          <w:bdr w:val="none" w:sz="0" w:space="0" w:color="auto" w:frame="1"/>
          <w:lang w:eastAsia="ru-RU"/>
        </w:rPr>
        <w:t>чтению книг</w:t>
      </w:r>
      <w:r w:rsidRPr="00584E2C">
        <w:rPr>
          <w:rFonts w:ascii="Times New Roman" w:eastAsia="Times New Roman" w:hAnsi="Times New Roman" w:cs="Times New Roman"/>
          <w:color w:val="111111"/>
          <w:sz w:val="28"/>
          <w:szCs w:val="28"/>
          <w:lang w:eastAsia="ru-RU"/>
        </w:rPr>
        <w:t xml:space="preserve">, а также в ходе повседневных наблюдений, </w:t>
      </w:r>
      <w:r>
        <w:rPr>
          <w:rFonts w:ascii="Times New Roman" w:eastAsia="Times New Roman" w:hAnsi="Times New Roman" w:cs="Times New Roman"/>
          <w:color w:val="111111"/>
          <w:sz w:val="28"/>
          <w:szCs w:val="28"/>
          <w:lang w:eastAsia="ru-RU"/>
        </w:rPr>
        <w:t>мы</w:t>
      </w:r>
      <w:r w:rsidRPr="00584E2C">
        <w:rPr>
          <w:rFonts w:ascii="Times New Roman" w:eastAsia="Times New Roman" w:hAnsi="Times New Roman" w:cs="Times New Roman"/>
          <w:color w:val="111111"/>
          <w:sz w:val="28"/>
          <w:szCs w:val="28"/>
          <w:lang w:eastAsia="ru-RU"/>
        </w:rPr>
        <w:t xml:space="preserve"> выявил</w:t>
      </w:r>
      <w:r>
        <w:rPr>
          <w:rFonts w:ascii="Times New Roman" w:eastAsia="Times New Roman" w:hAnsi="Times New Roman" w:cs="Times New Roman"/>
          <w:color w:val="111111"/>
          <w:sz w:val="28"/>
          <w:szCs w:val="28"/>
          <w:lang w:eastAsia="ru-RU"/>
        </w:rPr>
        <w:t>и</w:t>
      </w:r>
      <w:r w:rsidRPr="00584E2C">
        <w:rPr>
          <w:rFonts w:ascii="Times New Roman" w:eastAsia="Times New Roman" w:hAnsi="Times New Roman" w:cs="Times New Roman"/>
          <w:color w:val="111111"/>
          <w:sz w:val="28"/>
          <w:szCs w:val="28"/>
          <w:lang w:eastAsia="ru-RU"/>
        </w:rPr>
        <w:t>, что детям недостаточно читают в </w:t>
      </w:r>
      <w:r w:rsidRPr="00584E2C">
        <w:rPr>
          <w:rFonts w:ascii="Times New Roman" w:eastAsia="Times New Roman" w:hAnsi="Times New Roman" w:cs="Times New Roman"/>
          <w:bCs/>
          <w:color w:val="111111"/>
          <w:sz w:val="28"/>
          <w:szCs w:val="28"/>
          <w:bdr w:val="none" w:sz="0" w:space="0" w:color="auto" w:frame="1"/>
          <w:lang w:eastAsia="ru-RU"/>
        </w:rPr>
        <w:t>семье</w:t>
      </w:r>
      <w:r w:rsidRPr="00584E2C">
        <w:rPr>
          <w:rFonts w:ascii="Times New Roman" w:eastAsia="Times New Roman" w:hAnsi="Times New Roman" w:cs="Times New Roman"/>
          <w:b/>
          <w:color w:val="111111"/>
          <w:sz w:val="28"/>
          <w:szCs w:val="28"/>
          <w:lang w:eastAsia="ru-RU"/>
        </w:rPr>
        <w:t> </w:t>
      </w:r>
      <w:r w:rsidRPr="00584E2C">
        <w:rPr>
          <w:rFonts w:ascii="Times New Roman" w:eastAsia="Times New Roman" w:hAnsi="Times New Roman" w:cs="Times New Roman"/>
          <w:color w:val="111111"/>
          <w:sz w:val="28"/>
          <w:szCs w:val="28"/>
          <w:lang w:eastAsia="ru-RU"/>
        </w:rPr>
        <w:t xml:space="preserve">и обсуждают прочитанное. </w:t>
      </w:r>
    </w:p>
    <w:p w:rsidR="00675317" w:rsidRDefault="00584E2C" w:rsidP="00675317">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sidRPr="00584E2C">
        <w:rPr>
          <w:rFonts w:ascii="Times New Roman" w:eastAsia="Times New Roman" w:hAnsi="Times New Roman" w:cs="Times New Roman"/>
          <w:color w:val="111111"/>
          <w:sz w:val="28"/>
          <w:szCs w:val="28"/>
          <w:lang w:eastAsia="ru-RU"/>
        </w:rPr>
        <w:t> </w:t>
      </w:r>
      <w:r>
        <w:rPr>
          <w:rFonts w:ascii="Times New Roman" w:eastAsia="Times New Roman" w:hAnsi="Times New Roman" w:cs="Times New Roman"/>
          <w:color w:val="111111"/>
          <w:sz w:val="28"/>
          <w:szCs w:val="28"/>
          <w:lang w:eastAsia="ru-RU"/>
        </w:rPr>
        <w:t>Для многих родителей</w:t>
      </w:r>
      <w:r w:rsidRPr="00584E2C">
        <w:rPr>
          <w:rFonts w:ascii="Times New Roman" w:eastAsia="Times New Roman" w:hAnsi="Times New Roman" w:cs="Times New Roman"/>
          <w:bCs/>
          <w:color w:val="111111"/>
          <w:sz w:val="28"/>
          <w:szCs w:val="28"/>
          <w:bdr w:val="none" w:sz="0" w:space="0" w:color="auto" w:frame="1"/>
          <w:lang w:eastAsia="ru-RU"/>
        </w:rPr>
        <w:t xml:space="preserve"> процесс домашнего чтения</w:t>
      </w:r>
      <w:r w:rsidRPr="00584E2C">
        <w:rPr>
          <w:rFonts w:ascii="Times New Roman" w:eastAsia="Times New Roman" w:hAnsi="Times New Roman" w:cs="Times New Roman"/>
          <w:color w:val="111111"/>
          <w:sz w:val="28"/>
          <w:szCs w:val="28"/>
          <w:lang w:eastAsia="ru-RU"/>
        </w:rPr>
        <w:t> вызывает затруднени</w:t>
      </w:r>
      <w:r>
        <w:rPr>
          <w:rFonts w:ascii="Times New Roman" w:eastAsia="Times New Roman" w:hAnsi="Times New Roman" w:cs="Times New Roman"/>
          <w:color w:val="111111"/>
          <w:sz w:val="28"/>
          <w:szCs w:val="28"/>
          <w:lang w:eastAsia="ru-RU"/>
        </w:rPr>
        <w:t>е</w:t>
      </w:r>
      <w:r w:rsidRPr="00584E2C">
        <w:rPr>
          <w:rFonts w:ascii="Times New Roman" w:eastAsia="Times New Roman" w:hAnsi="Times New Roman" w:cs="Times New Roman"/>
          <w:color w:val="111111"/>
          <w:sz w:val="28"/>
          <w:szCs w:val="28"/>
          <w:lang w:eastAsia="ru-RU"/>
        </w:rPr>
        <w:t>, связанные, в частности, с незнанием произведений современной детской литературы. Как правило, родители слабо ориентируются в книжных новинках, их представление о книгах для детей довольно узкое, ограничено небольшим количеством авторов, знакомых самим родителям с детства. Также родители затрудняются охарактеризовать сам процесс </w:t>
      </w:r>
      <w:r w:rsidRPr="00584E2C">
        <w:rPr>
          <w:rFonts w:ascii="Times New Roman" w:eastAsia="Times New Roman" w:hAnsi="Times New Roman" w:cs="Times New Roman"/>
          <w:bCs/>
          <w:color w:val="111111"/>
          <w:sz w:val="28"/>
          <w:szCs w:val="28"/>
          <w:bdr w:val="none" w:sz="0" w:space="0" w:color="auto" w:frame="1"/>
          <w:lang w:eastAsia="ru-RU"/>
        </w:rPr>
        <w:t>чтения</w:t>
      </w:r>
      <w:r w:rsidRPr="00584E2C">
        <w:rPr>
          <w:rFonts w:ascii="Times New Roman" w:eastAsia="Times New Roman" w:hAnsi="Times New Roman" w:cs="Times New Roman"/>
          <w:color w:val="111111"/>
          <w:sz w:val="28"/>
          <w:szCs w:val="28"/>
          <w:lang w:eastAsia="ru-RU"/>
        </w:rPr>
        <w:t>, это свидетельствует о том, что современным мамам и папам совершенно не знакомы приёмы </w:t>
      </w:r>
      <w:r w:rsidRPr="00584E2C">
        <w:rPr>
          <w:rFonts w:ascii="Times New Roman" w:eastAsia="Times New Roman" w:hAnsi="Times New Roman" w:cs="Times New Roman"/>
          <w:bCs/>
          <w:color w:val="111111"/>
          <w:sz w:val="28"/>
          <w:szCs w:val="28"/>
          <w:bdr w:val="none" w:sz="0" w:space="0" w:color="auto" w:frame="1"/>
          <w:lang w:eastAsia="ru-RU"/>
        </w:rPr>
        <w:t>организации семейного чтения</w:t>
      </w:r>
      <w:r w:rsidRPr="00584E2C">
        <w:rPr>
          <w:rFonts w:ascii="Times New Roman" w:eastAsia="Times New Roman" w:hAnsi="Times New Roman" w:cs="Times New Roman"/>
          <w:color w:val="111111"/>
          <w:sz w:val="28"/>
          <w:szCs w:val="28"/>
          <w:lang w:eastAsia="ru-RU"/>
        </w:rPr>
        <w:t>.</w:t>
      </w:r>
      <w:r w:rsidR="00CA33AC">
        <w:rPr>
          <w:rFonts w:ascii="Times New Roman" w:eastAsia="Times New Roman" w:hAnsi="Times New Roman" w:cs="Times New Roman"/>
          <w:color w:val="111111"/>
          <w:sz w:val="28"/>
          <w:szCs w:val="28"/>
          <w:lang w:eastAsia="ru-RU"/>
        </w:rPr>
        <w:t xml:space="preserve"> </w:t>
      </w:r>
    </w:p>
    <w:p w:rsidR="00584E2C" w:rsidRPr="00584E2C" w:rsidRDefault="00584E2C" w:rsidP="00675317">
      <w:pPr>
        <w:shd w:val="clear" w:color="auto" w:fill="FFFFFF"/>
        <w:spacing w:after="0" w:line="240" w:lineRule="auto"/>
        <w:ind w:firstLine="851"/>
        <w:jc w:val="both"/>
        <w:rPr>
          <w:rFonts w:ascii="Times New Roman" w:eastAsia="Times New Roman" w:hAnsi="Times New Roman" w:cs="Times New Roman"/>
          <w:color w:val="111111"/>
          <w:sz w:val="28"/>
          <w:szCs w:val="28"/>
          <w:lang w:eastAsia="ru-RU"/>
        </w:rPr>
      </w:pPr>
      <w:r>
        <w:rPr>
          <w:rFonts w:ascii="Times New Roman" w:eastAsia="Calibri" w:hAnsi="Times New Roman" w:cs="Times New Roman"/>
          <w:sz w:val="28"/>
          <w:szCs w:val="28"/>
        </w:rPr>
        <w:t>Поэтому нами поставлена</w:t>
      </w:r>
      <w:r w:rsidRPr="00584E2C">
        <w:rPr>
          <w:rFonts w:ascii="Times New Roman" w:eastAsia="Calibri" w:hAnsi="Times New Roman" w:cs="Times New Roman"/>
          <w:sz w:val="28"/>
          <w:szCs w:val="28"/>
        </w:rPr>
        <w:t xml:space="preserve"> </w:t>
      </w:r>
      <w:r w:rsidRPr="00584E2C">
        <w:rPr>
          <w:rFonts w:ascii="Times New Roman" w:eastAsia="Calibri" w:hAnsi="Times New Roman" w:cs="Times New Roman"/>
          <w:b/>
          <w:sz w:val="28"/>
          <w:szCs w:val="28"/>
        </w:rPr>
        <w:t>цель</w:t>
      </w:r>
      <w:r w:rsidRPr="00584E2C">
        <w:rPr>
          <w:rFonts w:ascii="Times New Roman" w:eastAsia="Calibri" w:hAnsi="Times New Roman" w:cs="Times New Roman"/>
          <w:sz w:val="28"/>
          <w:szCs w:val="28"/>
        </w:rPr>
        <w:t xml:space="preserve"> - возродить традиции домашнего чтения, помочь родителям осознать ценность чтения детям книг как средства образования и воспитания</w:t>
      </w:r>
      <w:r w:rsidRPr="00584E2C">
        <w:rPr>
          <w:rFonts w:ascii="Times New Roman" w:eastAsia="Calibri" w:hAnsi="Times New Roman" w:cs="Times New Roman"/>
          <w:b/>
          <w:sz w:val="28"/>
          <w:szCs w:val="28"/>
        </w:rPr>
        <w:t xml:space="preserve"> </w:t>
      </w:r>
      <w:r w:rsidRPr="00584E2C">
        <w:rPr>
          <w:rFonts w:ascii="Times New Roman" w:eastAsia="Calibri" w:hAnsi="Times New Roman" w:cs="Times New Roman"/>
          <w:sz w:val="28"/>
          <w:szCs w:val="28"/>
        </w:rPr>
        <w:t xml:space="preserve">дошкольников. </w:t>
      </w:r>
    </w:p>
    <w:p w:rsidR="00584E2C" w:rsidRPr="00584E2C" w:rsidRDefault="00584E2C" w:rsidP="00675317">
      <w:pPr>
        <w:spacing w:after="0" w:line="240" w:lineRule="auto"/>
        <w:ind w:firstLine="851"/>
        <w:jc w:val="both"/>
        <w:rPr>
          <w:rFonts w:ascii="Times New Roman" w:eastAsia="Times New Roman" w:hAnsi="Times New Roman" w:cs="Times New Roman"/>
          <w:color w:val="111111"/>
          <w:sz w:val="28"/>
          <w:szCs w:val="28"/>
          <w:lang w:eastAsia="ru-RU"/>
        </w:rPr>
      </w:pPr>
      <w:r w:rsidRPr="00584E2C">
        <w:rPr>
          <w:rFonts w:ascii="Times New Roman" w:eastAsia="Times New Roman" w:hAnsi="Times New Roman" w:cs="Times New Roman"/>
          <w:color w:val="111111"/>
          <w:sz w:val="28"/>
          <w:szCs w:val="28"/>
          <w:lang w:eastAsia="ru-RU"/>
        </w:rPr>
        <w:lastRenderedPageBreak/>
        <w:t>Сегодня считается важным привлечение родителей к участию в работе детского сада</w:t>
      </w:r>
      <w:r w:rsidR="00CA33AC">
        <w:rPr>
          <w:rFonts w:ascii="Times New Roman" w:eastAsia="Times New Roman" w:hAnsi="Times New Roman" w:cs="Times New Roman"/>
          <w:color w:val="111111"/>
          <w:sz w:val="28"/>
          <w:szCs w:val="28"/>
          <w:lang w:eastAsia="ru-RU"/>
        </w:rPr>
        <w:t>.</w:t>
      </w:r>
      <w:r w:rsidRPr="00584E2C">
        <w:rPr>
          <w:rFonts w:ascii="Times New Roman" w:eastAsia="Times New Roman" w:hAnsi="Times New Roman" w:cs="Times New Roman"/>
          <w:color w:val="111111"/>
          <w:sz w:val="28"/>
          <w:szCs w:val="28"/>
          <w:lang w:eastAsia="ru-RU"/>
        </w:rPr>
        <w:t xml:space="preserve"> </w:t>
      </w:r>
      <w:r w:rsidR="00CA33AC">
        <w:rPr>
          <w:rFonts w:ascii="Times New Roman" w:eastAsia="Times New Roman" w:hAnsi="Times New Roman" w:cs="Times New Roman"/>
          <w:color w:val="111111"/>
          <w:sz w:val="28"/>
          <w:szCs w:val="28"/>
          <w:lang w:eastAsia="ru-RU"/>
        </w:rPr>
        <w:t>В</w:t>
      </w:r>
      <w:r w:rsidRPr="00584E2C">
        <w:rPr>
          <w:rFonts w:ascii="Times New Roman" w:eastAsia="Times New Roman" w:hAnsi="Times New Roman" w:cs="Times New Roman"/>
          <w:color w:val="111111"/>
          <w:sz w:val="28"/>
          <w:szCs w:val="28"/>
          <w:lang w:eastAsia="ru-RU"/>
        </w:rPr>
        <w:t>оспитателям необходимо проявлять инициативу и понимать, каким образом взаимодействовать с каждой отдельной семьей на благо ребенка.</w:t>
      </w:r>
    </w:p>
    <w:p w:rsidR="00584E2C" w:rsidRPr="00584E2C" w:rsidRDefault="00584E2C" w:rsidP="00675317">
      <w:pPr>
        <w:spacing w:after="200" w:line="240" w:lineRule="auto"/>
        <w:ind w:firstLine="851"/>
        <w:jc w:val="both"/>
        <w:rPr>
          <w:rFonts w:ascii="Times New Roman" w:eastAsia="Calibri" w:hAnsi="Times New Roman" w:cs="Times New Roman"/>
          <w:sz w:val="28"/>
          <w:szCs w:val="28"/>
        </w:rPr>
      </w:pPr>
      <w:r w:rsidRPr="00584E2C">
        <w:rPr>
          <w:rFonts w:ascii="Times New Roman" w:eastAsia="Calibri" w:hAnsi="Times New Roman" w:cs="Times New Roman"/>
          <w:sz w:val="28"/>
          <w:szCs w:val="28"/>
        </w:rPr>
        <w:t>Изменить сложившуюся ситуацию поможет организация взаимодействия в этом направлении педагогов и родителей.</w:t>
      </w:r>
    </w:p>
    <w:p w:rsidR="00CA33AC" w:rsidRPr="00CA33AC" w:rsidRDefault="00CA33AC" w:rsidP="00675317">
      <w:pPr>
        <w:spacing w:after="200" w:line="240" w:lineRule="auto"/>
        <w:jc w:val="both"/>
        <w:rPr>
          <w:rFonts w:ascii="Times New Roman" w:eastAsia="Calibri" w:hAnsi="Times New Roman" w:cs="Times New Roman"/>
          <w:b/>
          <w:sz w:val="28"/>
          <w:szCs w:val="28"/>
        </w:rPr>
      </w:pPr>
      <w:r w:rsidRPr="00CA33AC">
        <w:rPr>
          <w:rFonts w:ascii="Times New Roman" w:eastAsia="Calibri" w:hAnsi="Times New Roman" w:cs="Times New Roman"/>
          <w:b/>
          <w:sz w:val="28"/>
          <w:szCs w:val="28"/>
        </w:rPr>
        <w:t>Задачи в организации семейного чтения</w:t>
      </w:r>
      <w:r>
        <w:rPr>
          <w:rFonts w:ascii="Times New Roman" w:eastAsia="Calibri" w:hAnsi="Times New Roman" w:cs="Times New Roman"/>
          <w:b/>
          <w:sz w:val="28"/>
          <w:szCs w:val="28"/>
        </w:rPr>
        <w:t>:</w:t>
      </w:r>
    </w:p>
    <w:p w:rsidR="00CA33AC" w:rsidRPr="00CA33AC" w:rsidRDefault="00CA33AC" w:rsidP="00675317">
      <w:pPr>
        <w:spacing w:after="200" w:line="240" w:lineRule="auto"/>
        <w:jc w:val="both"/>
        <w:rPr>
          <w:rFonts w:ascii="Times New Roman" w:eastAsia="Calibri" w:hAnsi="Times New Roman" w:cs="Times New Roman"/>
          <w:sz w:val="28"/>
          <w:szCs w:val="28"/>
        </w:rPr>
      </w:pPr>
      <w:r w:rsidRPr="00CA33AC">
        <w:rPr>
          <w:rFonts w:ascii="Times New Roman" w:eastAsia="Calibri" w:hAnsi="Times New Roman" w:cs="Times New Roman"/>
          <w:sz w:val="28"/>
          <w:szCs w:val="28"/>
        </w:rPr>
        <w:t xml:space="preserve"> ‒ познакомить родителей с возрастными особенностями дошкольников в плане восприятия произведений детской художественной и познавательной литературы</w:t>
      </w:r>
      <w:r w:rsidR="00675317">
        <w:rPr>
          <w:rFonts w:ascii="Times New Roman" w:eastAsia="Calibri" w:hAnsi="Times New Roman" w:cs="Times New Roman"/>
          <w:sz w:val="28"/>
          <w:szCs w:val="28"/>
        </w:rPr>
        <w:t>;</w:t>
      </w:r>
    </w:p>
    <w:p w:rsidR="00CA33AC" w:rsidRPr="00CA33AC" w:rsidRDefault="00CA33AC" w:rsidP="00675317">
      <w:pPr>
        <w:spacing w:after="200" w:line="240" w:lineRule="auto"/>
        <w:jc w:val="both"/>
        <w:rPr>
          <w:rFonts w:ascii="Times New Roman" w:eastAsia="Calibri" w:hAnsi="Times New Roman" w:cs="Times New Roman"/>
          <w:sz w:val="28"/>
          <w:szCs w:val="28"/>
        </w:rPr>
      </w:pPr>
      <w:r w:rsidRPr="00CA33AC">
        <w:rPr>
          <w:rFonts w:ascii="Times New Roman" w:eastAsia="Calibri" w:hAnsi="Times New Roman" w:cs="Times New Roman"/>
          <w:sz w:val="28"/>
          <w:szCs w:val="28"/>
        </w:rPr>
        <w:t xml:space="preserve"> ‒ вов</w:t>
      </w:r>
      <w:r w:rsidR="00675317">
        <w:rPr>
          <w:rFonts w:ascii="Times New Roman" w:eastAsia="Calibri" w:hAnsi="Times New Roman" w:cs="Times New Roman"/>
          <w:sz w:val="28"/>
          <w:szCs w:val="28"/>
        </w:rPr>
        <w:t>лекать семьи в атмосферу чтения;</w:t>
      </w:r>
    </w:p>
    <w:p w:rsidR="00CA33AC" w:rsidRPr="00CA33AC" w:rsidRDefault="00CA33AC" w:rsidP="00675317">
      <w:pPr>
        <w:spacing w:after="200" w:line="240" w:lineRule="auto"/>
        <w:jc w:val="both"/>
        <w:rPr>
          <w:rFonts w:ascii="Times New Roman" w:eastAsia="Calibri" w:hAnsi="Times New Roman" w:cs="Times New Roman"/>
          <w:sz w:val="28"/>
          <w:szCs w:val="28"/>
        </w:rPr>
      </w:pPr>
      <w:r w:rsidRPr="00CA33AC">
        <w:rPr>
          <w:rFonts w:ascii="Times New Roman" w:eastAsia="Calibri" w:hAnsi="Times New Roman" w:cs="Times New Roman"/>
          <w:sz w:val="28"/>
          <w:szCs w:val="28"/>
        </w:rPr>
        <w:t>‒ расширять их представления о детской литературе</w:t>
      </w:r>
      <w:r w:rsidR="00675317">
        <w:rPr>
          <w:rFonts w:ascii="Times New Roman" w:eastAsia="Calibri" w:hAnsi="Times New Roman" w:cs="Times New Roman"/>
          <w:sz w:val="28"/>
          <w:szCs w:val="28"/>
        </w:rPr>
        <w:t>;</w:t>
      </w:r>
    </w:p>
    <w:p w:rsidR="00CA33AC" w:rsidRPr="00CA33AC" w:rsidRDefault="00CA33AC" w:rsidP="00675317">
      <w:pPr>
        <w:spacing w:after="200" w:line="240" w:lineRule="auto"/>
        <w:jc w:val="both"/>
        <w:rPr>
          <w:rFonts w:ascii="Times New Roman" w:eastAsia="Calibri" w:hAnsi="Times New Roman" w:cs="Times New Roman"/>
          <w:sz w:val="28"/>
          <w:szCs w:val="28"/>
        </w:rPr>
      </w:pPr>
      <w:r w:rsidRPr="00CA33AC">
        <w:rPr>
          <w:rFonts w:ascii="Times New Roman" w:eastAsia="Calibri" w:hAnsi="Times New Roman" w:cs="Times New Roman"/>
          <w:sz w:val="28"/>
          <w:szCs w:val="28"/>
        </w:rPr>
        <w:t>‒ знакомить родителей с разными видами домашнего чтения с учётом интере</w:t>
      </w:r>
      <w:r w:rsidR="00675317">
        <w:rPr>
          <w:rFonts w:ascii="Times New Roman" w:eastAsia="Calibri" w:hAnsi="Times New Roman" w:cs="Times New Roman"/>
          <w:sz w:val="28"/>
          <w:szCs w:val="28"/>
        </w:rPr>
        <w:t>сов и потребностей дошкольников;</w:t>
      </w:r>
    </w:p>
    <w:p w:rsidR="00CA33AC" w:rsidRPr="00CA33AC" w:rsidRDefault="00CA33AC" w:rsidP="00675317">
      <w:pPr>
        <w:spacing w:after="200" w:line="240" w:lineRule="auto"/>
        <w:jc w:val="both"/>
        <w:rPr>
          <w:rFonts w:ascii="Times New Roman" w:eastAsia="Calibri" w:hAnsi="Times New Roman" w:cs="Times New Roman"/>
          <w:sz w:val="28"/>
          <w:szCs w:val="28"/>
        </w:rPr>
      </w:pPr>
      <w:r w:rsidRPr="00CA33AC">
        <w:rPr>
          <w:rFonts w:ascii="Times New Roman" w:eastAsia="Calibri" w:hAnsi="Times New Roman" w:cs="Times New Roman"/>
          <w:sz w:val="28"/>
          <w:szCs w:val="28"/>
        </w:rPr>
        <w:t>‒ научить родителей руководить воспитанием детей как будущих читателей, при</w:t>
      </w:r>
      <w:r w:rsidR="00675317">
        <w:rPr>
          <w:rFonts w:ascii="Times New Roman" w:eastAsia="Calibri" w:hAnsi="Times New Roman" w:cs="Times New Roman"/>
          <w:sz w:val="28"/>
          <w:szCs w:val="28"/>
        </w:rPr>
        <w:t>влечь их к взаимодействию с ДОУ;</w:t>
      </w:r>
    </w:p>
    <w:p w:rsidR="00675317" w:rsidRDefault="00CA33AC" w:rsidP="00675317">
      <w:pPr>
        <w:spacing w:after="200" w:line="240" w:lineRule="auto"/>
        <w:jc w:val="both"/>
        <w:rPr>
          <w:rFonts w:ascii="Times New Roman" w:eastAsia="Calibri" w:hAnsi="Times New Roman" w:cs="Times New Roman"/>
          <w:sz w:val="28"/>
          <w:szCs w:val="28"/>
        </w:rPr>
      </w:pPr>
      <w:r w:rsidRPr="00CA33AC">
        <w:rPr>
          <w:rFonts w:ascii="Times New Roman" w:eastAsia="Calibri" w:hAnsi="Times New Roman" w:cs="Times New Roman"/>
          <w:sz w:val="28"/>
          <w:szCs w:val="28"/>
        </w:rPr>
        <w:t>‒ дать рекомендации по обсуждению, обыгрыванию воспринятых художественных произведений</w:t>
      </w:r>
      <w:r w:rsidR="00675317">
        <w:rPr>
          <w:rFonts w:ascii="Times New Roman" w:eastAsia="Calibri" w:hAnsi="Times New Roman" w:cs="Times New Roman"/>
          <w:sz w:val="28"/>
          <w:szCs w:val="28"/>
        </w:rPr>
        <w:t>;</w:t>
      </w:r>
    </w:p>
    <w:p w:rsidR="00CA33AC" w:rsidRDefault="00675317" w:rsidP="00675317">
      <w:pPr>
        <w:spacing w:after="200" w:line="240" w:lineRule="auto"/>
        <w:jc w:val="both"/>
        <w:rPr>
          <w:rFonts w:ascii="Times New Roman" w:eastAsia="Calibri" w:hAnsi="Times New Roman" w:cs="Times New Roman"/>
          <w:sz w:val="28"/>
          <w:szCs w:val="28"/>
        </w:rPr>
      </w:pPr>
      <w:r w:rsidRPr="00CA33AC">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CA33AC" w:rsidRPr="00CA33AC">
        <w:rPr>
          <w:rFonts w:ascii="Times New Roman" w:eastAsia="Calibri" w:hAnsi="Times New Roman" w:cs="Times New Roman"/>
          <w:sz w:val="28"/>
          <w:szCs w:val="28"/>
        </w:rPr>
        <w:t>организации книжного уголка в домашних условиях.</w:t>
      </w:r>
    </w:p>
    <w:p w:rsidR="00675317" w:rsidRPr="00675317" w:rsidRDefault="00675317" w:rsidP="00675317">
      <w:pPr>
        <w:spacing w:after="200" w:line="240" w:lineRule="auto"/>
        <w:rPr>
          <w:rFonts w:ascii="Times New Roman" w:eastAsia="Calibri" w:hAnsi="Times New Roman" w:cs="Times New Roman"/>
          <w:color w:val="333333"/>
          <w:sz w:val="28"/>
          <w:szCs w:val="28"/>
          <w:shd w:val="clear" w:color="auto" w:fill="F6F6F6"/>
        </w:rPr>
      </w:pPr>
      <w:r w:rsidRPr="00675317">
        <w:rPr>
          <w:rFonts w:ascii="Times New Roman" w:eastAsia="Calibri" w:hAnsi="Times New Roman" w:cs="Times New Roman"/>
          <w:b/>
          <w:sz w:val="28"/>
          <w:szCs w:val="28"/>
        </w:rPr>
        <w:t>Формы работы с родителями по данному направлению</w:t>
      </w:r>
      <w:r w:rsidR="00566273">
        <w:rPr>
          <w:rFonts w:ascii="Times New Roman" w:eastAsia="Calibri" w:hAnsi="Times New Roman" w:cs="Times New Roman"/>
          <w:b/>
          <w:sz w:val="28"/>
          <w:szCs w:val="28"/>
        </w:rPr>
        <w:t xml:space="preserve"> представлены в следующих кейсах</w:t>
      </w:r>
      <w:r w:rsidRPr="00675317">
        <w:rPr>
          <w:rFonts w:ascii="Times New Roman" w:eastAsia="Calibri" w:hAnsi="Times New Roman" w:cs="Times New Roman"/>
          <w:sz w:val="28"/>
          <w:szCs w:val="28"/>
        </w:rPr>
        <w:t>:</w:t>
      </w:r>
    </w:p>
    <w:p w:rsidR="00675317" w:rsidRPr="00675317" w:rsidRDefault="00675317" w:rsidP="00675317">
      <w:pPr>
        <w:spacing w:after="200" w:line="240" w:lineRule="auto"/>
        <w:rPr>
          <w:rFonts w:ascii="Times New Roman" w:eastAsia="Calibri" w:hAnsi="Times New Roman" w:cs="Times New Roman"/>
          <w:sz w:val="28"/>
          <w:szCs w:val="28"/>
        </w:rPr>
      </w:pPr>
      <w:r w:rsidRPr="00675317">
        <w:rPr>
          <w:rFonts w:ascii="Times New Roman" w:eastAsia="Calibri" w:hAnsi="Times New Roman" w:cs="Times New Roman"/>
          <w:sz w:val="28"/>
          <w:szCs w:val="28"/>
        </w:rPr>
        <w:t>1. Информационно-аналитическ</w:t>
      </w:r>
      <w:r w:rsidR="00566273">
        <w:rPr>
          <w:rFonts w:ascii="Times New Roman" w:eastAsia="Calibri" w:hAnsi="Times New Roman" w:cs="Times New Roman"/>
          <w:sz w:val="28"/>
          <w:szCs w:val="28"/>
        </w:rPr>
        <w:t>ий кейс</w:t>
      </w:r>
      <w:r w:rsidRPr="00675317">
        <w:rPr>
          <w:rFonts w:ascii="Times New Roman" w:eastAsia="Calibri" w:hAnsi="Times New Roman" w:cs="Times New Roman"/>
          <w:sz w:val="28"/>
          <w:szCs w:val="28"/>
        </w:rPr>
        <w:t>.</w:t>
      </w:r>
    </w:p>
    <w:p w:rsidR="00566273" w:rsidRDefault="00566273" w:rsidP="00675317">
      <w:pPr>
        <w:spacing w:after="20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2. </w:t>
      </w:r>
      <w:r w:rsidR="00B61FD4" w:rsidRPr="00B61FD4">
        <w:rPr>
          <w:rFonts w:ascii="Times New Roman" w:eastAsia="Calibri" w:hAnsi="Times New Roman" w:cs="Times New Roman"/>
          <w:sz w:val="28"/>
          <w:szCs w:val="28"/>
        </w:rPr>
        <w:t xml:space="preserve">Кейс </w:t>
      </w:r>
      <w:r w:rsidR="00B61FD4">
        <w:rPr>
          <w:rFonts w:ascii="Times New Roman" w:eastAsia="Calibri" w:hAnsi="Times New Roman" w:cs="Times New Roman"/>
          <w:sz w:val="28"/>
          <w:szCs w:val="28"/>
        </w:rPr>
        <w:t>«П</w:t>
      </w:r>
      <w:r w:rsidR="00B61FD4" w:rsidRPr="00B61FD4">
        <w:rPr>
          <w:rFonts w:ascii="Times New Roman" w:eastAsia="Calibri" w:hAnsi="Times New Roman" w:cs="Times New Roman"/>
          <w:sz w:val="28"/>
          <w:szCs w:val="28"/>
        </w:rPr>
        <w:t>ознавательны</w:t>
      </w:r>
      <w:r w:rsidR="00B61FD4">
        <w:rPr>
          <w:rFonts w:ascii="Times New Roman" w:eastAsia="Calibri" w:hAnsi="Times New Roman" w:cs="Times New Roman"/>
          <w:sz w:val="28"/>
          <w:szCs w:val="28"/>
        </w:rPr>
        <w:t>е</w:t>
      </w:r>
      <w:r w:rsidR="00B61FD4" w:rsidRPr="00B61FD4">
        <w:rPr>
          <w:rFonts w:ascii="Times New Roman" w:eastAsia="Calibri" w:hAnsi="Times New Roman" w:cs="Times New Roman"/>
          <w:sz w:val="28"/>
          <w:szCs w:val="28"/>
        </w:rPr>
        <w:t xml:space="preserve"> форм</w:t>
      </w:r>
      <w:r w:rsidR="00B61FD4">
        <w:rPr>
          <w:rFonts w:ascii="Times New Roman" w:eastAsia="Calibri" w:hAnsi="Times New Roman" w:cs="Times New Roman"/>
          <w:sz w:val="28"/>
          <w:szCs w:val="28"/>
        </w:rPr>
        <w:t>ы</w:t>
      </w:r>
      <w:r w:rsidR="00B61FD4" w:rsidRPr="00B61FD4">
        <w:rPr>
          <w:rFonts w:ascii="Times New Roman" w:eastAsia="Calibri" w:hAnsi="Times New Roman" w:cs="Times New Roman"/>
          <w:sz w:val="28"/>
          <w:szCs w:val="28"/>
        </w:rPr>
        <w:t xml:space="preserve"> работы</w:t>
      </w:r>
      <w:r w:rsidR="00B61FD4">
        <w:rPr>
          <w:rFonts w:ascii="Times New Roman" w:eastAsia="Calibri" w:hAnsi="Times New Roman" w:cs="Times New Roman"/>
          <w:sz w:val="28"/>
          <w:szCs w:val="28"/>
        </w:rPr>
        <w:t>»</w:t>
      </w:r>
      <w:r w:rsidR="00675317" w:rsidRPr="00B61FD4">
        <w:rPr>
          <w:rFonts w:ascii="Times New Roman" w:eastAsia="Calibri" w:hAnsi="Times New Roman" w:cs="Times New Roman"/>
          <w:sz w:val="28"/>
          <w:szCs w:val="28"/>
        </w:rPr>
        <w:t>.</w:t>
      </w:r>
    </w:p>
    <w:p w:rsidR="00675317" w:rsidRPr="00675317" w:rsidRDefault="00496764" w:rsidP="00675317">
      <w:pPr>
        <w:spacing w:after="200" w:line="240" w:lineRule="auto"/>
        <w:rPr>
          <w:rFonts w:ascii="Times New Roman" w:eastAsia="Calibri" w:hAnsi="Times New Roman" w:cs="Times New Roman"/>
          <w:sz w:val="28"/>
          <w:szCs w:val="28"/>
        </w:rPr>
      </w:pPr>
      <w:r>
        <w:rPr>
          <w:noProof/>
          <w:lang w:eastAsia="ru-RU"/>
        </w:rPr>
        <w:drawing>
          <wp:anchor distT="0" distB="0" distL="114300" distR="114300" simplePos="0" relativeHeight="251658240" behindDoc="1" locked="0" layoutInCell="1" allowOverlap="1">
            <wp:simplePos x="0" y="0"/>
            <wp:positionH relativeFrom="margin">
              <wp:posOffset>3777615</wp:posOffset>
            </wp:positionH>
            <wp:positionV relativeFrom="paragraph">
              <wp:posOffset>194310</wp:posOffset>
            </wp:positionV>
            <wp:extent cx="1939290" cy="2585720"/>
            <wp:effectExtent l="0" t="0" r="3810" b="5080"/>
            <wp:wrapTight wrapText="bothSides">
              <wp:wrapPolygon edited="0">
                <wp:start x="849" y="0"/>
                <wp:lineTo x="0" y="318"/>
                <wp:lineTo x="0" y="21324"/>
                <wp:lineTo x="849" y="21483"/>
                <wp:lineTo x="20582" y="21483"/>
                <wp:lineTo x="21430" y="21324"/>
                <wp:lineTo x="21430" y="318"/>
                <wp:lineTo x="20582" y="0"/>
                <wp:lineTo x="849" y="0"/>
              </wp:wrapPolygon>
            </wp:wrapTight>
            <wp:docPr id="17410" name="Picture 2" descr="F:\Надина\фото с родителями - копия\20220412_095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descr="F:\Надина\фото с родителями - копия\20220412_09571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9290" cy="25857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675317" w:rsidRPr="00675317">
        <w:rPr>
          <w:rFonts w:ascii="Times New Roman" w:eastAsia="Calibri" w:hAnsi="Times New Roman" w:cs="Times New Roman"/>
          <w:sz w:val="28"/>
          <w:szCs w:val="28"/>
        </w:rPr>
        <w:t>3.</w:t>
      </w:r>
      <w:r w:rsidR="009F3E5F">
        <w:rPr>
          <w:rFonts w:ascii="Times New Roman" w:eastAsia="Calibri" w:hAnsi="Times New Roman" w:cs="Times New Roman"/>
          <w:sz w:val="28"/>
          <w:szCs w:val="28"/>
        </w:rPr>
        <w:t xml:space="preserve"> </w:t>
      </w:r>
      <w:r w:rsidR="00675317" w:rsidRPr="00675317">
        <w:rPr>
          <w:rFonts w:ascii="Times New Roman" w:eastAsia="Calibri" w:hAnsi="Times New Roman" w:cs="Times New Roman"/>
          <w:sz w:val="28"/>
          <w:szCs w:val="28"/>
        </w:rPr>
        <w:t>Наглядно-информационны</w:t>
      </w:r>
      <w:r w:rsidR="00566273">
        <w:rPr>
          <w:rFonts w:ascii="Times New Roman" w:eastAsia="Calibri" w:hAnsi="Times New Roman" w:cs="Times New Roman"/>
          <w:sz w:val="28"/>
          <w:szCs w:val="28"/>
        </w:rPr>
        <w:t>й кейс</w:t>
      </w:r>
      <w:r w:rsidR="00675317" w:rsidRPr="00675317">
        <w:rPr>
          <w:rFonts w:ascii="Times New Roman" w:eastAsia="Calibri" w:hAnsi="Times New Roman" w:cs="Times New Roman"/>
          <w:sz w:val="28"/>
          <w:szCs w:val="28"/>
        </w:rPr>
        <w:t>.</w:t>
      </w:r>
    </w:p>
    <w:p w:rsidR="00675317" w:rsidRPr="00CA33AC" w:rsidRDefault="00675317" w:rsidP="00675317">
      <w:pPr>
        <w:spacing w:after="200" w:line="240" w:lineRule="auto"/>
        <w:jc w:val="both"/>
        <w:rPr>
          <w:rFonts w:ascii="Times New Roman" w:eastAsia="Calibri" w:hAnsi="Times New Roman" w:cs="Times New Roman"/>
          <w:sz w:val="28"/>
          <w:szCs w:val="28"/>
        </w:rPr>
      </w:pPr>
      <w:r w:rsidRPr="00675317">
        <w:rPr>
          <w:rFonts w:ascii="Times New Roman" w:eastAsia="Calibri" w:hAnsi="Times New Roman" w:cs="Times New Roman"/>
          <w:sz w:val="28"/>
          <w:szCs w:val="28"/>
        </w:rPr>
        <w:t xml:space="preserve">4. </w:t>
      </w:r>
      <w:r w:rsidR="00566273">
        <w:rPr>
          <w:rFonts w:ascii="Times New Roman" w:eastAsia="Calibri" w:hAnsi="Times New Roman" w:cs="Times New Roman"/>
          <w:sz w:val="28"/>
          <w:szCs w:val="28"/>
        </w:rPr>
        <w:t xml:space="preserve">Кейс </w:t>
      </w:r>
      <w:r w:rsidR="00B61FD4">
        <w:rPr>
          <w:rFonts w:ascii="Times New Roman" w:eastAsia="Calibri" w:hAnsi="Times New Roman" w:cs="Times New Roman"/>
          <w:sz w:val="28"/>
          <w:szCs w:val="28"/>
        </w:rPr>
        <w:t>«Н</w:t>
      </w:r>
      <w:r w:rsidRPr="00675317">
        <w:rPr>
          <w:rFonts w:ascii="Times New Roman" w:eastAsia="Calibri" w:hAnsi="Times New Roman" w:cs="Times New Roman"/>
          <w:sz w:val="28"/>
          <w:szCs w:val="28"/>
        </w:rPr>
        <w:t>етрадиционны</w:t>
      </w:r>
      <w:r w:rsidR="00B61FD4">
        <w:rPr>
          <w:rFonts w:ascii="Times New Roman" w:eastAsia="Calibri" w:hAnsi="Times New Roman" w:cs="Times New Roman"/>
          <w:sz w:val="28"/>
          <w:szCs w:val="28"/>
        </w:rPr>
        <w:t>е</w:t>
      </w:r>
      <w:r w:rsidR="00566273">
        <w:rPr>
          <w:rFonts w:ascii="Times New Roman" w:eastAsia="Calibri" w:hAnsi="Times New Roman" w:cs="Times New Roman"/>
          <w:sz w:val="28"/>
          <w:szCs w:val="28"/>
        </w:rPr>
        <w:t xml:space="preserve"> форм</w:t>
      </w:r>
      <w:r w:rsidR="00B61FD4">
        <w:rPr>
          <w:rFonts w:ascii="Times New Roman" w:eastAsia="Calibri" w:hAnsi="Times New Roman" w:cs="Times New Roman"/>
          <w:sz w:val="28"/>
          <w:szCs w:val="28"/>
        </w:rPr>
        <w:t>ы работы»</w:t>
      </w:r>
      <w:r w:rsidR="00566273">
        <w:rPr>
          <w:rFonts w:ascii="Times New Roman" w:eastAsia="Calibri" w:hAnsi="Times New Roman" w:cs="Times New Roman"/>
          <w:sz w:val="28"/>
          <w:szCs w:val="28"/>
        </w:rPr>
        <w:t>.</w:t>
      </w:r>
    </w:p>
    <w:p w:rsidR="00675317" w:rsidRPr="00675317" w:rsidRDefault="00566273" w:rsidP="00675317">
      <w:pPr>
        <w:spacing w:after="200" w:line="240" w:lineRule="auto"/>
        <w:rPr>
          <w:rFonts w:ascii="Times New Roman" w:eastAsia="Calibri" w:hAnsi="Times New Roman" w:cs="Times New Roman"/>
          <w:sz w:val="28"/>
          <w:szCs w:val="28"/>
        </w:rPr>
      </w:pPr>
      <w:r>
        <w:rPr>
          <w:rFonts w:ascii="Times New Roman" w:eastAsia="Calibri" w:hAnsi="Times New Roman" w:cs="Times New Roman"/>
          <w:b/>
          <w:sz w:val="28"/>
          <w:szCs w:val="28"/>
        </w:rPr>
        <w:t>Информационно-аналитический кейс:</w:t>
      </w:r>
      <w:r w:rsidR="00675317" w:rsidRPr="00675317">
        <w:rPr>
          <w:rFonts w:ascii="Times New Roman" w:eastAsia="Calibri" w:hAnsi="Times New Roman" w:cs="Times New Roman"/>
          <w:sz w:val="28"/>
          <w:szCs w:val="28"/>
        </w:rPr>
        <w:t xml:space="preserve"> </w:t>
      </w:r>
    </w:p>
    <w:p w:rsidR="00675317" w:rsidRDefault="00675317" w:rsidP="00712A9D">
      <w:pPr>
        <w:spacing w:after="200" w:line="240" w:lineRule="auto"/>
        <w:jc w:val="both"/>
        <w:rPr>
          <w:rFonts w:ascii="Times New Roman" w:eastAsia="Calibri" w:hAnsi="Times New Roman" w:cs="Times New Roman"/>
          <w:sz w:val="28"/>
          <w:szCs w:val="28"/>
        </w:rPr>
      </w:pPr>
      <w:r w:rsidRPr="00675317">
        <w:rPr>
          <w:rFonts w:ascii="Times New Roman" w:eastAsia="Calibri" w:hAnsi="Times New Roman" w:cs="Times New Roman"/>
          <w:sz w:val="28"/>
          <w:szCs w:val="28"/>
        </w:rPr>
        <w:t xml:space="preserve">‒ </w:t>
      </w:r>
      <w:r>
        <w:rPr>
          <w:rFonts w:ascii="Times New Roman" w:eastAsia="Calibri" w:hAnsi="Times New Roman" w:cs="Times New Roman"/>
          <w:sz w:val="28"/>
          <w:szCs w:val="28"/>
        </w:rPr>
        <w:t>А</w:t>
      </w:r>
      <w:r w:rsidRPr="00675317">
        <w:rPr>
          <w:rFonts w:ascii="Times New Roman" w:eastAsia="Calibri" w:hAnsi="Times New Roman" w:cs="Times New Roman"/>
          <w:sz w:val="28"/>
          <w:szCs w:val="28"/>
        </w:rPr>
        <w:t>нкетировани</w:t>
      </w:r>
      <w:r>
        <w:rPr>
          <w:rFonts w:ascii="Times New Roman" w:eastAsia="Calibri" w:hAnsi="Times New Roman" w:cs="Times New Roman"/>
          <w:sz w:val="28"/>
          <w:szCs w:val="28"/>
        </w:rPr>
        <w:t>е</w:t>
      </w:r>
      <w:r w:rsidR="009F3E5F">
        <w:rPr>
          <w:rFonts w:ascii="Times New Roman" w:eastAsia="Calibri" w:hAnsi="Times New Roman" w:cs="Times New Roman"/>
          <w:sz w:val="28"/>
          <w:szCs w:val="28"/>
        </w:rPr>
        <w:t xml:space="preserve"> (приложение №1)</w:t>
      </w:r>
    </w:p>
    <w:p w:rsidR="00675317" w:rsidRPr="00675317" w:rsidRDefault="00675317" w:rsidP="00712A9D">
      <w:pPr>
        <w:spacing w:after="200" w:line="240" w:lineRule="auto"/>
        <w:jc w:val="both"/>
        <w:rPr>
          <w:rFonts w:ascii="Times New Roman" w:eastAsia="Calibri" w:hAnsi="Times New Roman" w:cs="Times New Roman"/>
          <w:sz w:val="28"/>
          <w:szCs w:val="28"/>
        </w:rPr>
      </w:pPr>
      <w:r w:rsidRPr="00675317">
        <w:rPr>
          <w:rFonts w:ascii="Times New Roman" w:eastAsia="Calibri" w:hAnsi="Times New Roman" w:cs="Times New Roman"/>
          <w:sz w:val="28"/>
          <w:szCs w:val="28"/>
        </w:rPr>
        <w:t>‒</w:t>
      </w:r>
      <w:r>
        <w:rPr>
          <w:rFonts w:ascii="Times New Roman" w:eastAsia="Calibri" w:hAnsi="Times New Roman" w:cs="Times New Roman"/>
          <w:sz w:val="28"/>
          <w:szCs w:val="28"/>
        </w:rPr>
        <w:t xml:space="preserve"> О</w:t>
      </w:r>
      <w:r w:rsidRPr="00675317">
        <w:rPr>
          <w:rFonts w:ascii="Times New Roman" w:eastAsia="Calibri" w:hAnsi="Times New Roman" w:cs="Times New Roman"/>
          <w:sz w:val="28"/>
          <w:szCs w:val="28"/>
        </w:rPr>
        <w:t>прос</w:t>
      </w:r>
      <w:r>
        <w:rPr>
          <w:rFonts w:ascii="Times New Roman" w:eastAsia="Calibri" w:hAnsi="Times New Roman" w:cs="Times New Roman"/>
          <w:sz w:val="28"/>
          <w:szCs w:val="28"/>
        </w:rPr>
        <w:t xml:space="preserve">ы: </w:t>
      </w:r>
      <w:r w:rsidRPr="00675317">
        <w:rPr>
          <w:rFonts w:ascii="Times New Roman" w:eastAsia="Calibri" w:hAnsi="Times New Roman" w:cs="Times New Roman"/>
          <w:sz w:val="28"/>
          <w:szCs w:val="28"/>
        </w:rPr>
        <w:t>«О чтении в семье»; «Любимая книга детства», «Воспитание у ребенка интереса и любви к книге»</w:t>
      </w:r>
    </w:p>
    <w:p w:rsidR="00675317" w:rsidRPr="00675317" w:rsidRDefault="009F3E5F" w:rsidP="00712A9D">
      <w:pPr>
        <w:spacing w:after="20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 «Почтовый ящик», </w:t>
      </w:r>
      <w:r w:rsidR="00675317" w:rsidRPr="00675317">
        <w:rPr>
          <w:rFonts w:ascii="Times New Roman" w:eastAsia="Calibri" w:hAnsi="Times New Roman" w:cs="Times New Roman"/>
          <w:sz w:val="28"/>
          <w:szCs w:val="28"/>
        </w:rPr>
        <w:t>куда родители в письменной форме помещают свои вопросы и поже</w:t>
      </w:r>
      <w:r w:rsidR="00675317">
        <w:rPr>
          <w:rFonts w:ascii="Times New Roman" w:eastAsia="Calibri" w:hAnsi="Times New Roman" w:cs="Times New Roman"/>
          <w:sz w:val="28"/>
          <w:szCs w:val="28"/>
        </w:rPr>
        <w:t>лани</w:t>
      </w:r>
      <w:r>
        <w:rPr>
          <w:rFonts w:ascii="Times New Roman" w:eastAsia="Calibri" w:hAnsi="Times New Roman" w:cs="Times New Roman"/>
          <w:sz w:val="28"/>
          <w:szCs w:val="28"/>
        </w:rPr>
        <w:t>я</w:t>
      </w:r>
      <w:r w:rsidR="00675317">
        <w:rPr>
          <w:rFonts w:ascii="Times New Roman" w:eastAsia="Calibri" w:hAnsi="Times New Roman" w:cs="Times New Roman"/>
          <w:sz w:val="28"/>
          <w:szCs w:val="28"/>
        </w:rPr>
        <w:t xml:space="preserve">. </w:t>
      </w:r>
      <w:r>
        <w:rPr>
          <w:rFonts w:ascii="Times New Roman" w:eastAsia="Calibri" w:hAnsi="Times New Roman" w:cs="Times New Roman"/>
          <w:sz w:val="28"/>
          <w:szCs w:val="28"/>
        </w:rPr>
        <w:t>Эта форма работы</w:t>
      </w:r>
      <w:r w:rsidR="00675317">
        <w:rPr>
          <w:rFonts w:ascii="Times New Roman" w:eastAsia="Calibri" w:hAnsi="Times New Roman" w:cs="Times New Roman"/>
          <w:sz w:val="28"/>
          <w:szCs w:val="28"/>
        </w:rPr>
        <w:t xml:space="preserve"> позволя</w:t>
      </w:r>
      <w:r>
        <w:rPr>
          <w:rFonts w:ascii="Times New Roman" w:eastAsia="Calibri" w:hAnsi="Times New Roman" w:cs="Times New Roman"/>
          <w:sz w:val="28"/>
          <w:szCs w:val="28"/>
        </w:rPr>
        <w:t>е</w:t>
      </w:r>
      <w:r w:rsidR="00675317">
        <w:rPr>
          <w:rFonts w:ascii="Times New Roman" w:eastAsia="Calibri" w:hAnsi="Times New Roman" w:cs="Times New Roman"/>
          <w:sz w:val="28"/>
          <w:szCs w:val="28"/>
        </w:rPr>
        <w:t xml:space="preserve">т </w:t>
      </w:r>
      <w:r w:rsidR="00675317" w:rsidRPr="00675317">
        <w:rPr>
          <w:rFonts w:ascii="Times New Roman" w:eastAsia="Calibri" w:hAnsi="Times New Roman" w:cs="Times New Roman"/>
          <w:sz w:val="28"/>
          <w:szCs w:val="28"/>
        </w:rPr>
        <w:lastRenderedPageBreak/>
        <w:t>изучить состояние приобщения ребенка к книге в семье, выяснения образовательных потребностей родителей, установления контакта с её членами.</w:t>
      </w:r>
      <w:r w:rsidR="00524431" w:rsidRPr="00524431">
        <w:rPr>
          <w:noProof/>
          <w:lang w:eastAsia="ru-RU"/>
        </w:rPr>
        <w:t xml:space="preserve"> </w:t>
      </w:r>
    </w:p>
    <w:p w:rsidR="00712A9D" w:rsidRDefault="00B61FD4" w:rsidP="00712A9D">
      <w:pPr>
        <w:spacing w:after="200" w:line="240" w:lineRule="auto"/>
        <w:jc w:val="both"/>
        <w:rPr>
          <w:rFonts w:ascii="Times New Roman" w:eastAsia="Calibri" w:hAnsi="Times New Roman" w:cs="Times New Roman"/>
          <w:sz w:val="28"/>
          <w:szCs w:val="28"/>
        </w:rPr>
      </w:pPr>
      <w:r>
        <w:rPr>
          <w:rFonts w:ascii="Times New Roman" w:eastAsia="Calibri" w:hAnsi="Times New Roman" w:cs="Times New Roman"/>
          <w:b/>
          <w:sz w:val="28"/>
          <w:szCs w:val="28"/>
        </w:rPr>
        <w:t>Кейс п</w:t>
      </w:r>
      <w:r w:rsidR="00675317" w:rsidRPr="00675317">
        <w:rPr>
          <w:rFonts w:ascii="Times New Roman" w:eastAsia="Calibri" w:hAnsi="Times New Roman" w:cs="Times New Roman"/>
          <w:b/>
          <w:sz w:val="28"/>
          <w:szCs w:val="28"/>
        </w:rPr>
        <w:t>ознавательны</w:t>
      </w:r>
      <w:r>
        <w:rPr>
          <w:rFonts w:ascii="Times New Roman" w:eastAsia="Calibri" w:hAnsi="Times New Roman" w:cs="Times New Roman"/>
          <w:b/>
          <w:sz w:val="28"/>
          <w:szCs w:val="28"/>
        </w:rPr>
        <w:t>х форм работы</w:t>
      </w:r>
      <w:r w:rsidR="00675317" w:rsidRPr="00675317">
        <w:rPr>
          <w:rFonts w:ascii="Times New Roman" w:eastAsia="Calibri" w:hAnsi="Times New Roman" w:cs="Times New Roman"/>
          <w:sz w:val="28"/>
          <w:szCs w:val="28"/>
        </w:rPr>
        <w:t xml:space="preserve"> -</w:t>
      </w:r>
      <w:r w:rsidR="009F3E5F">
        <w:rPr>
          <w:rFonts w:ascii="Times New Roman" w:eastAsia="Calibri" w:hAnsi="Times New Roman" w:cs="Times New Roman"/>
          <w:sz w:val="28"/>
          <w:szCs w:val="28"/>
        </w:rPr>
        <w:t xml:space="preserve"> </w:t>
      </w:r>
      <w:r w:rsidR="00675317" w:rsidRPr="00675317">
        <w:rPr>
          <w:rFonts w:ascii="Times New Roman" w:eastAsia="Calibri" w:hAnsi="Times New Roman" w:cs="Times New Roman"/>
          <w:sz w:val="28"/>
          <w:szCs w:val="28"/>
        </w:rPr>
        <w:t xml:space="preserve">призван знакомить родителей с рациональными методами и приемами ознакомления дошкольников с детской литературой, формируют практические навыки взаимодействия с детьми. </w:t>
      </w:r>
    </w:p>
    <w:p w:rsidR="00712A9D" w:rsidRDefault="00712A9D" w:rsidP="00712A9D">
      <w:pPr>
        <w:spacing w:after="200" w:line="240" w:lineRule="auto"/>
        <w:jc w:val="both"/>
        <w:rPr>
          <w:rFonts w:ascii="Times New Roman" w:eastAsia="Calibri" w:hAnsi="Times New Roman" w:cs="Times New Roman"/>
          <w:sz w:val="28"/>
          <w:szCs w:val="28"/>
        </w:rPr>
      </w:pPr>
      <w:r w:rsidRPr="00712A9D">
        <w:rPr>
          <w:rFonts w:ascii="Times New Roman" w:eastAsia="Calibri" w:hAnsi="Times New Roman" w:cs="Times New Roman"/>
          <w:b/>
          <w:sz w:val="28"/>
          <w:szCs w:val="28"/>
        </w:rPr>
        <w:t>Индивидуальные консультации и беседы</w:t>
      </w:r>
      <w:r>
        <w:rPr>
          <w:rFonts w:ascii="Times New Roman" w:eastAsia="Calibri" w:hAnsi="Times New Roman" w:cs="Times New Roman"/>
          <w:sz w:val="28"/>
          <w:szCs w:val="28"/>
        </w:rPr>
        <w:t xml:space="preserve"> (Приложение №2)</w:t>
      </w:r>
      <w:r w:rsidR="00524431" w:rsidRPr="00524431">
        <w:rPr>
          <w:noProof/>
          <w:lang w:eastAsia="ru-RU"/>
        </w:rPr>
        <w:t xml:space="preserve"> </w:t>
      </w:r>
    </w:p>
    <w:p w:rsidR="00675317" w:rsidRPr="00675317" w:rsidRDefault="00524431" w:rsidP="00712A9D">
      <w:pPr>
        <w:spacing w:after="200" w:line="240" w:lineRule="auto"/>
        <w:ind w:firstLine="851"/>
        <w:jc w:val="both"/>
        <w:rPr>
          <w:rFonts w:ascii="Times New Roman" w:eastAsia="Calibri" w:hAnsi="Times New Roman" w:cs="Times New Roman"/>
          <w:b/>
          <w:sz w:val="28"/>
          <w:szCs w:val="28"/>
        </w:rPr>
      </w:pPr>
      <w:r>
        <w:rPr>
          <w:noProof/>
          <w:lang w:eastAsia="ru-RU"/>
        </w:rPr>
        <w:drawing>
          <wp:anchor distT="0" distB="0" distL="114300" distR="114300" simplePos="0" relativeHeight="251659264" behindDoc="1" locked="0" layoutInCell="1" allowOverlap="1">
            <wp:simplePos x="0" y="0"/>
            <wp:positionH relativeFrom="column">
              <wp:posOffset>2825115</wp:posOffset>
            </wp:positionH>
            <wp:positionV relativeFrom="paragraph">
              <wp:posOffset>316865</wp:posOffset>
            </wp:positionV>
            <wp:extent cx="3023870" cy="2268220"/>
            <wp:effectExtent l="0" t="0" r="5080" b="0"/>
            <wp:wrapTight wrapText="bothSides">
              <wp:wrapPolygon edited="0">
                <wp:start x="544" y="0"/>
                <wp:lineTo x="0" y="363"/>
                <wp:lineTo x="0" y="21225"/>
                <wp:lineTo x="544" y="21406"/>
                <wp:lineTo x="20956" y="21406"/>
                <wp:lineTo x="21500" y="21225"/>
                <wp:lineTo x="21500" y="363"/>
                <wp:lineTo x="20956" y="0"/>
                <wp:lineTo x="544" y="0"/>
              </wp:wrapPolygon>
            </wp:wrapTight>
            <wp:docPr id="15362" name="Picture 2" descr="F:\Надина\фото с родителями - копия\20220329_081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descr="F:\Надина\фото с родителями - копия\20220329_08152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23870" cy="22682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675317" w:rsidRPr="00675317">
        <w:rPr>
          <w:rFonts w:ascii="Times New Roman" w:eastAsia="Calibri" w:hAnsi="Times New Roman" w:cs="Times New Roman"/>
          <w:sz w:val="28"/>
          <w:szCs w:val="28"/>
        </w:rPr>
        <w:t>Воспитатель проводит индивидуальные консультации и беседы</w:t>
      </w:r>
      <w:r w:rsidR="00675317" w:rsidRPr="00675317">
        <w:rPr>
          <w:rFonts w:ascii="Times New Roman" w:eastAsia="Calibri" w:hAnsi="Times New Roman" w:cs="Times New Roman"/>
          <w:b/>
          <w:sz w:val="28"/>
          <w:szCs w:val="28"/>
        </w:rPr>
        <w:t xml:space="preserve"> </w:t>
      </w:r>
      <w:r w:rsidR="00675317" w:rsidRPr="00675317">
        <w:rPr>
          <w:rFonts w:ascii="Times New Roman" w:eastAsia="Calibri" w:hAnsi="Times New Roman" w:cs="Times New Roman"/>
          <w:sz w:val="28"/>
          <w:szCs w:val="28"/>
        </w:rPr>
        <w:t>с родителями на конкретные, важные для той или иной семьи темы (как привлечь ребенка к слушанию книг, какие литературные места можно показать детям в выходной день, как использовать кн</w:t>
      </w:r>
      <w:r w:rsidR="009F3E5F">
        <w:rPr>
          <w:rFonts w:ascii="Times New Roman" w:eastAsia="Calibri" w:hAnsi="Times New Roman" w:cs="Times New Roman"/>
          <w:sz w:val="28"/>
          <w:szCs w:val="28"/>
        </w:rPr>
        <w:t>игу для развития связной речи). В</w:t>
      </w:r>
      <w:r w:rsidR="00675317" w:rsidRPr="00675317">
        <w:rPr>
          <w:rFonts w:ascii="Times New Roman" w:eastAsia="Calibri" w:hAnsi="Times New Roman" w:cs="Times New Roman"/>
          <w:sz w:val="28"/>
          <w:szCs w:val="28"/>
        </w:rPr>
        <w:t>ажно</w:t>
      </w:r>
      <w:r w:rsidR="009F3E5F">
        <w:rPr>
          <w:rFonts w:ascii="Times New Roman" w:eastAsia="Calibri" w:hAnsi="Times New Roman" w:cs="Times New Roman"/>
          <w:sz w:val="28"/>
          <w:szCs w:val="28"/>
        </w:rPr>
        <w:t>,</w:t>
      </w:r>
      <w:r w:rsidR="00675317" w:rsidRPr="00675317">
        <w:rPr>
          <w:rFonts w:ascii="Times New Roman" w:eastAsia="Calibri" w:hAnsi="Times New Roman" w:cs="Times New Roman"/>
          <w:sz w:val="28"/>
          <w:szCs w:val="28"/>
        </w:rPr>
        <w:t xml:space="preserve"> консультируя родителей показать, как нужно работать с книгой. Ее нужно не просто читать ребенку, но и вместе рассматривать иллюстрации, предложить ему ответить на вопросы по содержанию текста, особо останавливаясь на определении поступков героев, оценки их действий в той или иной ситуации, предложить пересказать содержание сказки (рассказа), ответить, что изображено на картинке. </w:t>
      </w:r>
    </w:p>
    <w:p w:rsidR="00675317" w:rsidRPr="00675317" w:rsidRDefault="00712A9D" w:rsidP="00675317">
      <w:pPr>
        <w:spacing w:after="200" w:line="240" w:lineRule="auto"/>
        <w:rPr>
          <w:rFonts w:ascii="Times New Roman" w:eastAsia="Calibri" w:hAnsi="Times New Roman" w:cs="Times New Roman"/>
          <w:color w:val="FF0000"/>
          <w:sz w:val="28"/>
          <w:szCs w:val="28"/>
        </w:rPr>
      </w:pPr>
      <w:r>
        <w:rPr>
          <w:rFonts w:ascii="Times New Roman" w:eastAsia="Calibri" w:hAnsi="Times New Roman" w:cs="Times New Roman"/>
          <w:b/>
          <w:sz w:val="28"/>
          <w:szCs w:val="28"/>
        </w:rPr>
        <w:t xml:space="preserve">Родительские собрания </w:t>
      </w:r>
      <w:r w:rsidR="004A4A4B">
        <w:rPr>
          <w:rFonts w:ascii="Times New Roman" w:eastAsia="Calibri" w:hAnsi="Times New Roman" w:cs="Times New Roman"/>
          <w:b/>
          <w:sz w:val="28"/>
          <w:szCs w:val="28"/>
        </w:rPr>
        <w:t xml:space="preserve">в формате </w:t>
      </w:r>
      <w:r w:rsidR="004A4A4B" w:rsidRPr="00675317">
        <w:rPr>
          <w:rFonts w:ascii="Times New Roman" w:eastAsia="Times New Roman" w:hAnsi="Times New Roman" w:cs="Times New Roman"/>
          <w:sz w:val="28"/>
          <w:szCs w:val="28"/>
          <w:lang w:eastAsia="ru-RU"/>
        </w:rPr>
        <w:t>семинар — практикум</w:t>
      </w:r>
      <w:r w:rsidR="004A4A4B">
        <w:rPr>
          <w:rFonts w:ascii="Times New Roman" w:eastAsia="Times New Roman" w:hAnsi="Times New Roman" w:cs="Times New Roman"/>
          <w:sz w:val="28"/>
          <w:szCs w:val="28"/>
          <w:lang w:eastAsia="ru-RU"/>
        </w:rPr>
        <w:t>а</w:t>
      </w:r>
      <w:r w:rsidR="004A4A4B" w:rsidRPr="00675317">
        <w:rPr>
          <w:rFonts w:ascii="Times New Roman" w:eastAsia="Times New Roman" w:hAnsi="Times New Roman" w:cs="Times New Roman"/>
          <w:sz w:val="28"/>
          <w:szCs w:val="28"/>
          <w:lang w:eastAsia="ru-RU"/>
        </w:rPr>
        <w:t>, кругл</w:t>
      </w:r>
      <w:r w:rsidR="004A4A4B">
        <w:rPr>
          <w:rFonts w:ascii="Times New Roman" w:eastAsia="Times New Roman" w:hAnsi="Times New Roman" w:cs="Times New Roman"/>
          <w:sz w:val="28"/>
          <w:szCs w:val="28"/>
          <w:lang w:eastAsia="ru-RU"/>
        </w:rPr>
        <w:t>ого</w:t>
      </w:r>
      <w:r w:rsidR="004A4A4B" w:rsidRPr="00675317">
        <w:rPr>
          <w:rFonts w:ascii="Times New Roman" w:eastAsia="Times New Roman" w:hAnsi="Times New Roman" w:cs="Times New Roman"/>
          <w:sz w:val="28"/>
          <w:szCs w:val="28"/>
          <w:lang w:eastAsia="ru-RU"/>
        </w:rPr>
        <w:t xml:space="preserve"> стол</w:t>
      </w:r>
      <w:r w:rsidR="004A4A4B" w:rsidRPr="004A4A4B">
        <w:rPr>
          <w:rFonts w:ascii="Times New Roman" w:eastAsia="Calibri" w:hAnsi="Times New Roman" w:cs="Times New Roman"/>
          <w:sz w:val="28"/>
          <w:szCs w:val="28"/>
        </w:rPr>
        <w:t xml:space="preserve">а, </w:t>
      </w:r>
      <w:r w:rsidR="004A4A4B">
        <w:rPr>
          <w:rFonts w:ascii="Times New Roman" w:eastAsia="Calibri" w:hAnsi="Times New Roman" w:cs="Times New Roman"/>
          <w:sz w:val="28"/>
          <w:szCs w:val="28"/>
        </w:rPr>
        <w:t>мастер-класса.</w:t>
      </w:r>
      <w:r w:rsidR="004A4A4B" w:rsidRPr="00CB1BCF">
        <w:rPr>
          <w:rFonts w:ascii="Times New Roman" w:eastAsia="Calibri" w:hAnsi="Times New Roman" w:cs="Times New Roman"/>
          <w:sz w:val="28"/>
          <w:szCs w:val="28"/>
        </w:rPr>
        <w:t xml:space="preserve"> </w:t>
      </w:r>
      <w:r w:rsidRPr="00CB1BCF">
        <w:rPr>
          <w:rFonts w:ascii="Times New Roman" w:eastAsia="Calibri" w:hAnsi="Times New Roman" w:cs="Times New Roman"/>
          <w:sz w:val="28"/>
          <w:szCs w:val="28"/>
        </w:rPr>
        <w:t>(Приложение №3)</w:t>
      </w:r>
    </w:p>
    <w:p w:rsidR="00712A9D" w:rsidRDefault="00675317" w:rsidP="00712A9D">
      <w:pPr>
        <w:spacing w:after="200" w:line="240" w:lineRule="auto"/>
        <w:ind w:firstLine="851"/>
        <w:rPr>
          <w:rFonts w:ascii="Times New Roman" w:eastAsia="Calibri" w:hAnsi="Times New Roman" w:cs="Times New Roman"/>
          <w:sz w:val="28"/>
          <w:szCs w:val="28"/>
        </w:rPr>
      </w:pPr>
      <w:r w:rsidRPr="00675317">
        <w:rPr>
          <w:rFonts w:ascii="Times New Roman" w:eastAsia="Calibri" w:hAnsi="Times New Roman" w:cs="Times New Roman"/>
          <w:sz w:val="28"/>
          <w:szCs w:val="28"/>
        </w:rPr>
        <w:t>На родительских собраниях знакоми</w:t>
      </w:r>
      <w:r w:rsidR="00712A9D">
        <w:rPr>
          <w:rFonts w:ascii="Times New Roman" w:eastAsia="Calibri" w:hAnsi="Times New Roman" w:cs="Times New Roman"/>
          <w:sz w:val="28"/>
          <w:szCs w:val="28"/>
        </w:rPr>
        <w:t>м</w:t>
      </w:r>
      <w:r w:rsidRPr="00675317">
        <w:rPr>
          <w:rFonts w:ascii="Times New Roman" w:eastAsia="Calibri" w:hAnsi="Times New Roman" w:cs="Times New Roman"/>
          <w:sz w:val="28"/>
          <w:szCs w:val="28"/>
        </w:rPr>
        <w:t xml:space="preserve"> родителей с читательскими интересами группы, выявленными в ходе беседы с детьми</w:t>
      </w:r>
      <w:r w:rsidR="00712A9D">
        <w:rPr>
          <w:rFonts w:ascii="Times New Roman" w:eastAsia="Calibri" w:hAnsi="Times New Roman" w:cs="Times New Roman"/>
          <w:sz w:val="28"/>
          <w:szCs w:val="28"/>
        </w:rPr>
        <w:t>:</w:t>
      </w:r>
      <w:r w:rsidR="00524431" w:rsidRPr="00524431">
        <w:rPr>
          <w:noProof/>
          <w:lang w:eastAsia="ru-RU"/>
        </w:rPr>
        <w:t xml:space="preserve"> </w:t>
      </w:r>
    </w:p>
    <w:p w:rsidR="00712A9D" w:rsidRPr="00712A9D" w:rsidRDefault="00524431" w:rsidP="00524431">
      <w:pPr>
        <w:pStyle w:val="a3"/>
        <w:numPr>
          <w:ilvl w:val="0"/>
          <w:numId w:val="1"/>
        </w:numPr>
        <w:spacing w:after="200" w:line="240" w:lineRule="auto"/>
        <w:ind w:left="0" w:hanging="77"/>
        <w:rPr>
          <w:rFonts w:ascii="Times New Roman" w:eastAsia="Calibri" w:hAnsi="Times New Roman" w:cs="Times New Roman"/>
          <w:sz w:val="28"/>
          <w:szCs w:val="28"/>
        </w:rPr>
      </w:pPr>
      <w:r>
        <w:rPr>
          <w:noProof/>
          <w:lang w:eastAsia="ru-RU"/>
        </w:rPr>
        <w:drawing>
          <wp:anchor distT="0" distB="0" distL="114300" distR="114300" simplePos="0" relativeHeight="251660288" behindDoc="1" locked="0" layoutInCell="1" allowOverlap="1">
            <wp:simplePos x="0" y="0"/>
            <wp:positionH relativeFrom="column">
              <wp:posOffset>2710815</wp:posOffset>
            </wp:positionH>
            <wp:positionV relativeFrom="paragraph">
              <wp:posOffset>13970</wp:posOffset>
            </wp:positionV>
            <wp:extent cx="3128010" cy="2345055"/>
            <wp:effectExtent l="0" t="0" r="0" b="0"/>
            <wp:wrapTight wrapText="bothSides">
              <wp:wrapPolygon edited="0">
                <wp:start x="526" y="0"/>
                <wp:lineTo x="0" y="351"/>
                <wp:lineTo x="0" y="21232"/>
                <wp:lineTo x="526" y="21407"/>
                <wp:lineTo x="20916" y="21407"/>
                <wp:lineTo x="21442" y="21232"/>
                <wp:lineTo x="21442" y="351"/>
                <wp:lineTo x="20916" y="0"/>
                <wp:lineTo x="526" y="0"/>
              </wp:wrapPolygon>
            </wp:wrapTight>
            <wp:docPr id="37891" name="Picture 3" descr="F:\Надина\фото с родителями - копия\20220407_18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1" name="Picture 3" descr="F:\Надина\фото с родителями - копия\20220407_18020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28010" cy="23450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712A9D" w:rsidRPr="00712A9D">
        <w:rPr>
          <w:rFonts w:ascii="Times New Roman" w:eastAsia="Calibri" w:hAnsi="Times New Roman" w:cs="Times New Roman"/>
          <w:sz w:val="28"/>
          <w:szCs w:val="28"/>
        </w:rPr>
        <w:t>«О</w:t>
      </w:r>
      <w:r w:rsidR="00675317" w:rsidRPr="00712A9D">
        <w:rPr>
          <w:rFonts w:ascii="Times New Roman" w:eastAsia="Calibri" w:hAnsi="Times New Roman" w:cs="Times New Roman"/>
          <w:sz w:val="28"/>
          <w:szCs w:val="28"/>
        </w:rPr>
        <w:t xml:space="preserve"> вреде раннего приучения ребенка к телевизору, видео, компьютерным играм, о недопустимости замены ими непосредственного общения ребенка с родителями</w:t>
      </w:r>
      <w:r w:rsidR="00712A9D" w:rsidRPr="00712A9D">
        <w:rPr>
          <w:rFonts w:ascii="Times New Roman" w:eastAsia="Calibri" w:hAnsi="Times New Roman" w:cs="Times New Roman"/>
          <w:sz w:val="28"/>
          <w:szCs w:val="28"/>
        </w:rPr>
        <w:t>»</w:t>
      </w:r>
    </w:p>
    <w:p w:rsidR="004A4A4B" w:rsidRDefault="004A4A4B" w:rsidP="00524431">
      <w:pPr>
        <w:pStyle w:val="a3"/>
        <w:numPr>
          <w:ilvl w:val="0"/>
          <w:numId w:val="1"/>
        </w:numPr>
        <w:spacing w:after="200" w:line="240" w:lineRule="auto"/>
        <w:ind w:left="0" w:hanging="77"/>
        <w:rPr>
          <w:rFonts w:ascii="Times New Roman" w:eastAsia="Calibri" w:hAnsi="Times New Roman" w:cs="Times New Roman"/>
          <w:sz w:val="28"/>
          <w:szCs w:val="28"/>
        </w:rPr>
      </w:pPr>
      <w:r>
        <w:rPr>
          <w:rFonts w:ascii="Times New Roman" w:eastAsia="Calibri" w:hAnsi="Times New Roman" w:cs="Times New Roman"/>
          <w:sz w:val="28"/>
          <w:szCs w:val="28"/>
        </w:rPr>
        <w:t>«</w:t>
      </w:r>
      <w:r w:rsidRPr="00712A9D">
        <w:rPr>
          <w:rFonts w:ascii="Times New Roman" w:eastAsia="Calibri" w:hAnsi="Times New Roman" w:cs="Times New Roman"/>
          <w:sz w:val="28"/>
          <w:szCs w:val="28"/>
        </w:rPr>
        <w:t>В</w:t>
      </w:r>
      <w:r w:rsidR="00675317" w:rsidRPr="00712A9D">
        <w:rPr>
          <w:rFonts w:ascii="Times New Roman" w:eastAsia="Calibri" w:hAnsi="Times New Roman" w:cs="Times New Roman"/>
          <w:sz w:val="28"/>
          <w:szCs w:val="28"/>
        </w:rPr>
        <w:t>ажн</w:t>
      </w:r>
      <w:r w:rsidR="00712A9D">
        <w:rPr>
          <w:rFonts w:ascii="Times New Roman" w:eastAsia="Calibri" w:hAnsi="Times New Roman" w:cs="Times New Roman"/>
          <w:sz w:val="28"/>
          <w:szCs w:val="28"/>
        </w:rPr>
        <w:t>ость</w:t>
      </w:r>
      <w:r>
        <w:rPr>
          <w:rFonts w:ascii="Times New Roman" w:eastAsia="Calibri" w:hAnsi="Times New Roman" w:cs="Times New Roman"/>
          <w:sz w:val="28"/>
          <w:szCs w:val="28"/>
        </w:rPr>
        <w:t xml:space="preserve"> совместного просмотра детей с родителями</w:t>
      </w:r>
      <w:r w:rsidR="00675317" w:rsidRPr="00712A9D">
        <w:rPr>
          <w:rFonts w:ascii="Times New Roman" w:eastAsia="Calibri" w:hAnsi="Times New Roman" w:cs="Times New Roman"/>
          <w:sz w:val="28"/>
          <w:szCs w:val="28"/>
        </w:rPr>
        <w:t xml:space="preserve"> детских телепередач, спектак</w:t>
      </w:r>
      <w:r>
        <w:rPr>
          <w:rFonts w:ascii="Times New Roman" w:eastAsia="Calibri" w:hAnsi="Times New Roman" w:cs="Times New Roman"/>
          <w:sz w:val="28"/>
          <w:szCs w:val="28"/>
        </w:rPr>
        <w:t>лей и их последующее обсуждение».</w:t>
      </w:r>
    </w:p>
    <w:p w:rsidR="00675317" w:rsidRPr="00712A9D" w:rsidRDefault="004A4A4B" w:rsidP="00524431">
      <w:pPr>
        <w:pStyle w:val="a3"/>
        <w:numPr>
          <w:ilvl w:val="0"/>
          <w:numId w:val="1"/>
        </w:numPr>
        <w:spacing w:after="200" w:line="240" w:lineRule="auto"/>
        <w:ind w:left="-142" w:firstLine="65"/>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«Пример родителей - </w:t>
      </w:r>
      <w:r w:rsidR="00675317" w:rsidRPr="00712A9D">
        <w:rPr>
          <w:rFonts w:ascii="Times New Roman" w:eastAsia="Calibri" w:hAnsi="Times New Roman" w:cs="Times New Roman"/>
          <w:sz w:val="28"/>
          <w:szCs w:val="28"/>
        </w:rPr>
        <w:t>главное условие для приобщения детей к чтению</w:t>
      </w:r>
      <w:r>
        <w:rPr>
          <w:rFonts w:ascii="Times New Roman" w:eastAsia="Calibri" w:hAnsi="Times New Roman" w:cs="Times New Roman"/>
          <w:sz w:val="28"/>
          <w:szCs w:val="28"/>
        </w:rPr>
        <w:t>»</w:t>
      </w:r>
      <w:r w:rsidR="00675317" w:rsidRPr="00712A9D">
        <w:rPr>
          <w:rFonts w:ascii="Times New Roman" w:eastAsia="Calibri" w:hAnsi="Times New Roman" w:cs="Times New Roman"/>
          <w:sz w:val="28"/>
          <w:szCs w:val="28"/>
        </w:rPr>
        <w:t>.</w:t>
      </w:r>
    </w:p>
    <w:p w:rsidR="009525B5" w:rsidRDefault="00F12898" w:rsidP="00675317">
      <w:pPr>
        <w:shd w:val="clear" w:color="auto" w:fill="FFFFFF"/>
        <w:spacing w:after="0" w:line="240" w:lineRule="auto"/>
        <w:rPr>
          <w:rFonts w:ascii="Times New Roman" w:eastAsia="Calibri" w:hAnsi="Times New Roman" w:cs="Times New Roman"/>
          <w:b/>
          <w:sz w:val="28"/>
          <w:szCs w:val="28"/>
        </w:rPr>
      </w:pPr>
      <w:r>
        <w:rPr>
          <w:noProof/>
          <w:lang w:eastAsia="ru-RU"/>
        </w:rPr>
        <w:drawing>
          <wp:anchor distT="0" distB="0" distL="114300" distR="114300" simplePos="0" relativeHeight="251661312" behindDoc="1" locked="0" layoutInCell="1" allowOverlap="1">
            <wp:simplePos x="0" y="0"/>
            <wp:positionH relativeFrom="margin">
              <wp:posOffset>3082290</wp:posOffset>
            </wp:positionH>
            <wp:positionV relativeFrom="paragraph">
              <wp:posOffset>0</wp:posOffset>
            </wp:positionV>
            <wp:extent cx="2720975" cy="2040255"/>
            <wp:effectExtent l="0" t="0" r="3175" b="0"/>
            <wp:wrapTight wrapText="bothSides">
              <wp:wrapPolygon edited="0">
                <wp:start x="605" y="0"/>
                <wp:lineTo x="0" y="403"/>
                <wp:lineTo x="0" y="21176"/>
                <wp:lineTo x="605" y="21378"/>
                <wp:lineTo x="20869" y="21378"/>
                <wp:lineTo x="21474" y="21176"/>
                <wp:lineTo x="21474" y="403"/>
                <wp:lineTo x="20869" y="0"/>
                <wp:lineTo x="605" y="0"/>
              </wp:wrapPolygon>
            </wp:wrapTight>
            <wp:docPr id="38915" name="Picture 3" descr="F:\Надина\фото с родителями - копия\2022-04-01-15-3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5" name="Picture 3" descr="F:\Надина\фото с родителями - копия\2022-04-01-15-38-3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20975" cy="20402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9525B5" w:rsidRPr="009525B5">
        <w:rPr>
          <w:rFonts w:ascii="Times New Roman" w:eastAsia="Calibri" w:hAnsi="Times New Roman" w:cs="Times New Roman"/>
          <w:b/>
          <w:sz w:val="28"/>
          <w:szCs w:val="28"/>
        </w:rPr>
        <w:t>О</w:t>
      </w:r>
      <w:r w:rsidR="00675317" w:rsidRPr="009525B5">
        <w:rPr>
          <w:rFonts w:ascii="Times New Roman" w:eastAsia="Calibri" w:hAnsi="Times New Roman" w:cs="Times New Roman"/>
          <w:b/>
          <w:sz w:val="28"/>
          <w:szCs w:val="28"/>
        </w:rPr>
        <w:t>рганиз</w:t>
      </w:r>
      <w:r w:rsidR="009525B5">
        <w:rPr>
          <w:rFonts w:ascii="Times New Roman" w:eastAsia="Calibri" w:hAnsi="Times New Roman" w:cs="Times New Roman"/>
          <w:b/>
          <w:sz w:val="28"/>
          <w:szCs w:val="28"/>
        </w:rPr>
        <w:t>ация</w:t>
      </w:r>
      <w:r w:rsidR="00675317" w:rsidRPr="009525B5">
        <w:rPr>
          <w:rFonts w:ascii="Times New Roman" w:eastAsia="Calibri" w:hAnsi="Times New Roman" w:cs="Times New Roman"/>
          <w:b/>
          <w:sz w:val="28"/>
          <w:szCs w:val="28"/>
        </w:rPr>
        <w:t xml:space="preserve"> выставки книг</w:t>
      </w:r>
      <w:r w:rsidR="009525B5">
        <w:rPr>
          <w:rFonts w:ascii="Times New Roman" w:eastAsia="Calibri" w:hAnsi="Times New Roman" w:cs="Times New Roman"/>
          <w:b/>
          <w:sz w:val="28"/>
          <w:szCs w:val="28"/>
        </w:rPr>
        <w:t>:</w:t>
      </w:r>
      <w:r w:rsidRPr="00F12898">
        <w:rPr>
          <w:noProof/>
          <w:lang w:eastAsia="ru-RU"/>
        </w:rPr>
        <w:t xml:space="preserve"> </w:t>
      </w:r>
    </w:p>
    <w:p w:rsidR="009525B5" w:rsidRDefault="00675317" w:rsidP="009525B5">
      <w:pPr>
        <w:pStyle w:val="a3"/>
        <w:numPr>
          <w:ilvl w:val="0"/>
          <w:numId w:val="2"/>
        </w:numPr>
        <w:shd w:val="clear" w:color="auto" w:fill="FFFFFF"/>
        <w:spacing w:after="0" w:line="240" w:lineRule="auto"/>
        <w:rPr>
          <w:rFonts w:ascii="Times New Roman" w:eastAsia="Calibri" w:hAnsi="Times New Roman" w:cs="Times New Roman"/>
          <w:sz w:val="28"/>
          <w:szCs w:val="28"/>
        </w:rPr>
      </w:pPr>
      <w:r w:rsidRPr="009525B5">
        <w:rPr>
          <w:rFonts w:ascii="Times New Roman" w:eastAsia="Calibri" w:hAnsi="Times New Roman" w:cs="Times New Roman"/>
          <w:sz w:val="28"/>
          <w:szCs w:val="28"/>
        </w:rPr>
        <w:t xml:space="preserve">различных </w:t>
      </w:r>
      <w:r w:rsidR="009525B5">
        <w:rPr>
          <w:rFonts w:ascii="Times New Roman" w:eastAsia="Calibri" w:hAnsi="Times New Roman" w:cs="Times New Roman"/>
          <w:sz w:val="28"/>
          <w:szCs w:val="28"/>
        </w:rPr>
        <w:t xml:space="preserve">детских </w:t>
      </w:r>
      <w:r w:rsidRPr="009525B5">
        <w:rPr>
          <w:rFonts w:ascii="Times New Roman" w:eastAsia="Calibri" w:hAnsi="Times New Roman" w:cs="Times New Roman"/>
          <w:sz w:val="28"/>
          <w:szCs w:val="28"/>
        </w:rPr>
        <w:t>авторов</w:t>
      </w:r>
      <w:r w:rsidR="009525B5">
        <w:rPr>
          <w:rFonts w:ascii="Times New Roman" w:eastAsia="Calibri" w:hAnsi="Times New Roman" w:cs="Times New Roman"/>
          <w:sz w:val="28"/>
          <w:szCs w:val="28"/>
        </w:rPr>
        <w:t>;</w:t>
      </w:r>
    </w:p>
    <w:p w:rsidR="009525B5" w:rsidRPr="009525B5" w:rsidRDefault="00675317" w:rsidP="00111D44">
      <w:pPr>
        <w:pStyle w:val="a3"/>
        <w:numPr>
          <w:ilvl w:val="0"/>
          <w:numId w:val="2"/>
        </w:numPr>
        <w:shd w:val="clear" w:color="auto" w:fill="FFFFFF"/>
        <w:spacing w:after="0" w:line="240" w:lineRule="auto"/>
        <w:rPr>
          <w:rFonts w:ascii="Times New Roman" w:eastAsia="Calibri" w:hAnsi="Times New Roman" w:cs="Times New Roman"/>
          <w:sz w:val="28"/>
          <w:szCs w:val="28"/>
        </w:rPr>
      </w:pPr>
      <w:r w:rsidRPr="009525B5">
        <w:rPr>
          <w:rFonts w:ascii="Times New Roman" w:eastAsia="Calibri" w:hAnsi="Times New Roman" w:cs="Times New Roman"/>
          <w:sz w:val="28"/>
          <w:szCs w:val="28"/>
        </w:rPr>
        <w:t>продуктивных видов деятельности</w:t>
      </w:r>
      <w:r w:rsidR="009525B5" w:rsidRPr="009525B5">
        <w:rPr>
          <w:rFonts w:ascii="Times New Roman" w:eastAsia="Calibri" w:hAnsi="Times New Roman" w:cs="Times New Roman"/>
          <w:sz w:val="28"/>
          <w:szCs w:val="28"/>
        </w:rPr>
        <w:t xml:space="preserve"> (</w:t>
      </w:r>
      <w:r w:rsidR="009525B5">
        <w:rPr>
          <w:rFonts w:ascii="Times New Roman" w:eastAsia="Calibri" w:hAnsi="Times New Roman" w:cs="Times New Roman"/>
          <w:sz w:val="28"/>
          <w:szCs w:val="28"/>
        </w:rPr>
        <w:t>детских тематических рисунков)</w:t>
      </w:r>
    </w:p>
    <w:p w:rsidR="00675317" w:rsidRPr="009525B5" w:rsidRDefault="00675317" w:rsidP="009525B5">
      <w:pPr>
        <w:pStyle w:val="a3"/>
        <w:numPr>
          <w:ilvl w:val="0"/>
          <w:numId w:val="2"/>
        </w:numPr>
        <w:shd w:val="clear" w:color="auto" w:fill="FFFFFF"/>
        <w:spacing w:after="0" w:line="240" w:lineRule="auto"/>
        <w:rPr>
          <w:rFonts w:ascii="Times New Roman" w:eastAsia="Calibri" w:hAnsi="Times New Roman" w:cs="Times New Roman"/>
          <w:sz w:val="28"/>
          <w:szCs w:val="28"/>
        </w:rPr>
      </w:pPr>
      <w:r w:rsidRPr="009525B5">
        <w:rPr>
          <w:rFonts w:ascii="Times New Roman" w:eastAsia="Calibri" w:hAnsi="Times New Roman" w:cs="Times New Roman"/>
          <w:sz w:val="28"/>
          <w:szCs w:val="28"/>
        </w:rPr>
        <w:t>изго</w:t>
      </w:r>
      <w:r w:rsidR="009525B5">
        <w:rPr>
          <w:rFonts w:ascii="Times New Roman" w:eastAsia="Calibri" w:hAnsi="Times New Roman" w:cs="Times New Roman"/>
          <w:sz w:val="28"/>
          <w:szCs w:val="28"/>
        </w:rPr>
        <w:t>товленных книжек-малышек и т.д.</w:t>
      </w:r>
    </w:p>
    <w:p w:rsidR="009525B5" w:rsidRDefault="009525B5" w:rsidP="00675317">
      <w:pPr>
        <w:spacing w:after="0" w:line="240" w:lineRule="auto"/>
        <w:rPr>
          <w:rFonts w:ascii="Times New Roman" w:eastAsia="Times New Roman" w:hAnsi="Times New Roman" w:cs="Times New Roman"/>
          <w:b/>
          <w:color w:val="111111"/>
          <w:sz w:val="28"/>
          <w:szCs w:val="28"/>
          <w:u w:val="single"/>
          <w:lang w:eastAsia="ru-RU"/>
        </w:rPr>
      </w:pPr>
    </w:p>
    <w:p w:rsidR="00B61FD4" w:rsidRDefault="00B61FD4" w:rsidP="00675317">
      <w:pPr>
        <w:spacing w:after="200" w:line="240" w:lineRule="auto"/>
        <w:rPr>
          <w:rFonts w:ascii="Times New Roman" w:eastAsia="Calibri" w:hAnsi="Times New Roman" w:cs="Times New Roman"/>
          <w:b/>
          <w:sz w:val="28"/>
          <w:szCs w:val="28"/>
        </w:rPr>
      </w:pPr>
    </w:p>
    <w:p w:rsidR="00675317" w:rsidRPr="00675317" w:rsidRDefault="00675317" w:rsidP="00675317">
      <w:pPr>
        <w:spacing w:after="200" w:line="240" w:lineRule="auto"/>
        <w:rPr>
          <w:rFonts w:ascii="Times New Roman" w:eastAsia="Calibri" w:hAnsi="Times New Roman" w:cs="Times New Roman"/>
          <w:sz w:val="28"/>
          <w:szCs w:val="28"/>
        </w:rPr>
      </w:pPr>
      <w:r w:rsidRPr="009525B5">
        <w:rPr>
          <w:rFonts w:ascii="Times New Roman" w:eastAsia="Calibri" w:hAnsi="Times New Roman" w:cs="Times New Roman"/>
          <w:b/>
          <w:sz w:val="28"/>
          <w:szCs w:val="28"/>
        </w:rPr>
        <w:t>«Дни откры</w:t>
      </w:r>
      <w:r w:rsidR="009525B5">
        <w:rPr>
          <w:rFonts w:ascii="Times New Roman" w:eastAsia="Calibri" w:hAnsi="Times New Roman" w:cs="Times New Roman"/>
          <w:b/>
          <w:sz w:val="28"/>
          <w:szCs w:val="28"/>
        </w:rPr>
        <w:t xml:space="preserve">тых дверей» - </w:t>
      </w:r>
      <w:r w:rsidRPr="00675317">
        <w:rPr>
          <w:rFonts w:ascii="Times New Roman" w:eastAsia="Calibri" w:hAnsi="Times New Roman" w:cs="Times New Roman"/>
          <w:sz w:val="28"/>
          <w:szCs w:val="28"/>
        </w:rPr>
        <w:t xml:space="preserve">дают родителям возможность увидеть, как взаимодействуют педагоги с детьми в процессе ознакомления с произведениями детской литературы. В этот день родители могут познакомиться с тем, каких успехов достиг ребенок в чтении стихов, умении рассказывать сказки, принимать участия в драматизации детских произведений. Родители, наблюдая деятельность педагога и детей, могут сами поучаствовать в играх, продуктивной деятельности. </w:t>
      </w:r>
    </w:p>
    <w:p w:rsidR="00675317" w:rsidRPr="00675317" w:rsidRDefault="00675317" w:rsidP="00675317">
      <w:pPr>
        <w:spacing w:after="200" w:line="240" w:lineRule="auto"/>
        <w:rPr>
          <w:rFonts w:ascii="Times New Roman" w:eastAsia="Calibri" w:hAnsi="Times New Roman" w:cs="Times New Roman"/>
          <w:sz w:val="28"/>
          <w:szCs w:val="28"/>
        </w:rPr>
      </w:pPr>
      <w:r w:rsidRPr="009525B5">
        <w:rPr>
          <w:rFonts w:ascii="Times New Roman" w:eastAsia="Calibri" w:hAnsi="Times New Roman" w:cs="Times New Roman"/>
          <w:b/>
          <w:sz w:val="28"/>
          <w:szCs w:val="28"/>
        </w:rPr>
        <w:t>«Посещение на дому»,</w:t>
      </w:r>
      <w:r w:rsidRPr="00675317">
        <w:rPr>
          <w:rFonts w:ascii="Times New Roman" w:eastAsia="Calibri" w:hAnsi="Times New Roman" w:cs="Times New Roman"/>
          <w:sz w:val="28"/>
          <w:szCs w:val="28"/>
        </w:rPr>
        <w:t xml:space="preserve"> где педагог на месте может посоветовать, где лучше устроить книжный уголок, как обращаться с книгой, какие книги оставить в детском уголке, а какие убрать, как не подходящие по возрасту ребенка. Данный вид работы актуален при посещении семей соц. риска.</w:t>
      </w:r>
    </w:p>
    <w:p w:rsidR="00CB5EF2" w:rsidRDefault="00B61FD4" w:rsidP="00675317">
      <w:pPr>
        <w:spacing w:after="200" w:line="240" w:lineRule="auto"/>
        <w:rPr>
          <w:rFonts w:ascii="Times New Roman" w:eastAsia="Calibri" w:hAnsi="Times New Roman" w:cs="Times New Roman"/>
          <w:sz w:val="28"/>
          <w:szCs w:val="28"/>
        </w:rPr>
      </w:pPr>
      <w:r>
        <w:rPr>
          <w:noProof/>
          <w:lang w:eastAsia="ru-RU"/>
        </w:rPr>
        <w:drawing>
          <wp:anchor distT="0" distB="0" distL="114300" distR="114300" simplePos="0" relativeHeight="251664384" behindDoc="1" locked="0" layoutInCell="1" allowOverlap="1">
            <wp:simplePos x="0" y="0"/>
            <wp:positionH relativeFrom="margin">
              <wp:posOffset>2996565</wp:posOffset>
            </wp:positionH>
            <wp:positionV relativeFrom="paragraph">
              <wp:posOffset>207010</wp:posOffset>
            </wp:positionV>
            <wp:extent cx="3101340" cy="1989455"/>
            <wp:effectExtent l="0" t="0" r="3810" b="0"/>
            <wp:wrapTight wrapText="bothSides">
              <wp:wrapPolygon edited="0">
                <wp:start x="531" y="0"/>
                <wp:lineTo x="0" y="414"/>
                <wp:lineTo x="0" y="21097"/>
                <wp:lineTo x="531" y="21304"/>
                <wp:lineTo x="20963" y="21304"/>
                <wp:lineTo x="21494" y="21097"/>
                <wp:lineTo x="21494" y="414"/>
                <wp:lineTo x="20963" y="0"/>
                <wp:lineTo x="531" y="0"/>
              </wp:wrapPolygon>
            </wp:wrapTight>
            <wp:docPr id="23557" name="Picture 5" descr="F:\Надина\фото с родителями - копия\20220401_155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5" descr="F:\Надина\фото с родителями - копия\20220401_155353.jpg"/>
                    <pic:cNvPicPr>
                      <a:picLocks noChangeAspect="1" noChangeArrowheads="1"/>
                    </pic:cNvPicPr>
                  </pic:nvPicPr>
                  <pic:blipFill>
                    <a:blip r:embed="rId13" cstate="print">
                      <a:extLst>
                        <a:ext uri="{28A0092B-C50C-407E-A947-70E740481C1C}">
                          <a14:useLocalDpi xmlns:a14="http://schemas.microsoft.com/office/drawing/2010/main" val="0"/>
                        </a:ext>
                      </a:extLst>
                    </a:blip>
                    <a:srcRect t="38450"/>
                    <a:stretch>
                      <a:fillRect/>
                    </a:stretch>
                  </pic:blipFill>
                  <pic:spPr bwMode="auto">
                    <a:xfrm>
                      <a:off x="0" y="0"/>
                      <a:ext cx="3101340" cy="19894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7C22A5">
        <w:rPr>
          <w:noProof/>
          <w:lang w:eastAsia="ru-RU"/>
        </w:rPr>
        <w:drawing>
          <wp:anchor distT="0" distB="0" distL="114300" distR="114300" simplePos="0" relativeHeight="251662336" behindDoc="1" locked="0" layoutInCell="1" allowOverlap="1">
            <wp:simplePos x="0" y="0"/>
            <wp:positionH relativeFrom="margin">
              <wp:posOffset>3360420</wp:posOffset>
            </wp:positionH>
            <wp:positionV relativeFrom="paragraph">
              <wp:posOffset>2153285</wp:posOffset>
            </wp:positionV>
            <wp:extent cx="2332355" cy="2364740"/>
            <wp:effectExtent l="0" t="0" r="0" b="0"/>
            <wp:wrapTight wrapText="bothSides">
              <wp:wrapPolygon edited="0">
                <wp:start x="706" y="0"/>
                <wp:lineTo x="0" y="348"/>
                <wp:lineTo x="0" y="21229"/>
                <wp:lineTo x="706" y="21403"/>
                <wp:lineTo x="20641" y="21403"/>
                <wp:lineTo x="21347" y="21229"/>
                <wp:lineTo x="21347" y="348"/>
                <wp:lineTo x="20641" y="0"/>
                <wp:lineTo x="706" y="0"/>
              </wp:wrapPolygon>
            </wp:wrapTight>
            <wp:docPr id="23554" name="Picture 2" descr="F:\Надина\фото с родителями - копия\20220328_17492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3554" name="Picture 2" descr="F:\Надина\фото с родителями - копия\20220328_174923.jpg"/>
                    <pic:cNvPicPr>
                      <a:picLocks noGrp="1" noChangeAspect="1" noChangeArrowheads="1"/>
                    </pic:cNvPicPr>
                  </pic:nvPicPr>
                  <pic:blipFill>
                    <a:blip r:embed="rId14" cstate="print">
                      <a:extLst>
                        <a:ext uri="{28A0092B-C50C-407E-A947-70E740481C1C}">
                          <a14:useLocalDpi xmlns:a14="http://schemas.microsoft.com/office/drawing/2010/main" val="0"/>
                        </a:ext>
                      </a:extLst>
                    </a:blip>
                    <a:srcRect l="25925" b="-175"/>
                    <a:stretch>
                      <a:fillRect/>
                    </a:stretch>
                  </pic:blipFill>
                  <pic:spPr bwMode="auto">
                    <a:xfrm>
                      <a:off x="0" y="0"/>
                      <a:ext cx="2332355" cy="236474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b/>
          <w:sz w:val="28"/>
          <w:szCs w:val="28"/>
        </w:rPr>
        <w:t>Наглядно-информационный кейс</w:t>
      </w:r>
      <w:r w:rsidR="00675317" w:rsidRPr="00675317">
        <w:rPr>
          <w:rFonts w:ascii="Times New Roman" w:eastAsia="Calibri" w:hAnsi="Times New Roman" w:cs="Times New Roman"/>
          <w:sz w:val="28"/>
          <w:szCs w:val="28"/>
        </w:rPr>
        <w:t xml:space="preserve"> — </w:t>
      </w:r>
      <w:r w:rsidR="00CB5EF2">
        <w:rPr>
          <w:rFonts w:ascii="Times New Roman" w:eastAsia="Calibri" w:hAnsi="Times New Roman" w:cs="Times New Roman"/>
          <w:sz w:val="28"/>
          <w:szCs w:val="28"/>
        </w:rPr>
        <w:t>з</w:t>
      </w:r>
      <w:r w:rsidR="00675317" w:rsidRPr="00675317">
        <w:rPr>
          <w:rFonts w:ascii="Times New Roman" w:eastAsia="Calibri" w:hAnsi="Times New Roman" w:cs="Times New Roman"/>
          <w:sz w:val="28"/>
          <w:szCs w:val="28"/>
        </w:rPr>
        <w:t>накоми</w:t>
      </w:r>
      <w:r w:rsidR="00CB5EF2">
        <w:rPr>
          <w:rFonts w:ascii="Times New Roman" w:eastAsia="Calibri" w:hAnsi="Times New Roman" w:cs="Times New Roman"/>
          <w:sz w:val="28"/>
          <w:szCs w:val="28"/>
        </w:rPr>
        <w:t>т</w:t>
      </w:r>
      <w:r w:rsidR="00675317" w:rsidRPr="00675317">
        <w:rPr>
          <w:rFonts w:ascii="Times New Roman" w:eastAsia="Calibri" w:hAnsi="Times New Roman" w:cs="Times New Roman"/>
          <w:sz w:val="28"/>
          <w:szCs w:val="28"/>
        </w:rPr>
        <w:t xml:space="preserve"> родителей с содержанием и методами ознакомления дет</w:t>
      </w:r>
      <w:r w:rsidR="00CB5EF2">
        <w:rPr>
          <w:rFonts w:ascii="Times New Roman" w:eastAsia="Calibri" w:hAnsi="Times New Roman" w:cs="Times New Roman"/>
          <w:sz w:val="28"/>
          <w:szCs w:val="28"/>
        </w:rPr>
        <w:t xml:space="preserve">ей с художественной литературой. </w:t>
      </w:r>
      <w:r w:rsidR="00675317" w:rsidRPr="00675317">
        <w:rPr>
          <w:rFonts w:ascii="Times New Roman" w:eastAsia="Calibri" w:hAnsi="Times New Roman" w:cs="Times New Roman"/>
          <w:sz w:val="28"/>
          <w:szCs w:val="28"/>
        </w:rPr>
        <w:t xml:space="preserve">Информация может быть представлена в уголке для родителей в виде списков литературных произведений с указанием, что будет читаться в совместной деятельности в детском саду и что рекомендуется для домашнего чтения. На стендах для родителей целесообразно помещать советы, пожелания по поводу того, как организовать чтение ребенка в домашних условиях, под такими, например, рубриками: </w:t>
      </w:r>
    </w:p>
    <w:p w:rsidR="00CB5EF2" w:rsidRDefault="00675317" w:rsidP="00675317">
      <w:pPr>
        <w:spacing w:after="200" w:line="240" w:lineRule="auto"/>
        <w:rPr>
          <w:rFonts w:ascii="Times New Roman" w:eastAsia="Calibri" w:hAnsi="Times New Roman" w:cs="Times New Roman"/>
          <w:sz w:val="28"/>
          <w:szCs w:val="28"/>
        </w:rPr>
      </w:pPr>
      <w:r w:rsidRPr="00675317">
        <w:rPr>
          <w:rFonts w:ascii="Times New Roman" w:eastAsia="Calibri" w:hAnsi="Times New Roman" w:cs="Times New Roman"/>
          <w:sz w:val="28"/>
          <w:szCs w:val="28"/>
        </w:rPr>
        <w:t>«Сказка в жизни ребенка»,</w:t>
      </w:r>
      <w:r w:rsidR="00F12898" w:rsidRPr="00F12898">
        <w:rPr>
          <w:noProof/>
          <w:lang w:eastAsia="ru-RU"/>
        </w:rPr>
        <w:t xml:space="preserve">  </w:t>
      </w:r>
    </w:p>
    <w:p w:rsidR="00CB5EF2" w:rsidRDefault="00675317" w:rsidP="00675317">
      <w:pPr>
        <w:spacing w:after="200" w:line="240" w:lineRule="auto"/>
        <w:rPr>
          <w:rFonts w:ascii="Times New Roman" w:eastAsia="Calibri" w:hAnsi="Times New Roman" w:cs="Times New Roman"/>
          <w:sz w:val="28"/>
          <w:szCs w:val="28"/>
        </w:rPr>
      </w:pPr>
      <w:r w:rsidRPr="00675317">
        <w:rPr>
          <w:rFonts w:ascii="Times New Roman" w:eastAsia="Calibri" w:hAnsi="Times New Roman" w:cs="Times New Roman"/>
          <w:sz w:val="28"/>
          <w:szCs w:val="28"/>
        </w:rPr>
        <w:t>«Как и когда рассказывать сказки»,</w:t>
      </w:r>
    </w:p>
    <w:p w:rsidR="00CB5EF2" w:rsidRDefault="00F12898" w:rsidP="00675317">
      <w:pPr>
        <w:spacing w:after="200" w:line="240" w:lineRule="auto"/>
        <w:rPr>
          <w:rFonts w:ascii="Times New Roman" w:eastAsia="Calibri" w:hAnsi="Times New Roman" w:cs="Times New Roman"/>
          <w:sz w:val="28"/>
          <w:szCs w:val="28"/>
        </w:rPr>
      </w:pPr>
      <w:r>
        <w:rPr>
          <w:noProof/>
          <w:lang w:eastAsia="ru-RU"/>
        </w:rPr>
        <w:lastRenderedPageBreak/>
        <w:drawing>
          <wp:anchor distT="0" distB="0" distL="114300" distR="114300" simplePos="0" relativeHeight="251663360" behindDoc="1" locked="0" layoutInCell="1" allowOverlap="1">
            <wp:simplePos x="0" y="0"/>
            <wp:positionH relativeFrom="column">
              <wp:posOffset>4155440</wp:posOffset>
            </wp:positionH>
            <wp:positionV relativeFrom="paragraph">
              <wp:posOffset>0</wp:posOffset>
            </wp:positionV>
            <wp:extent cx="1517650" cy="2195195"/>
            <wp:effectExtent l="0" t="0" r="6350" b="0"/>
            <wp:wrapTight wrapText="bothSides">
              <wp:wrapPolygon edited="0">
                <wp:start x="1085" y="0"/>
                <wp:lineTo x="0" y="375"/>
                <wp:lineTo x="0" y="20994"/>
                <wp:lineTo x="813" y="21369"/>
                <wp:lineTo x="1085" y="21369"/>
                <wp:lineTo x="20335" y="21369"/>
                <wp:lineTo x="20606" y="21369"/>
                <wp:lineTo x="21419" y="20994"/>
                <wp:lineTo x="21419" y="375"/>
                <wp:lineTo x="20335" y="0"/>
                <wp:lineTo x="1085" y="0"/>
              </wp:wrapPolygon>
            </wp:wrapTight>
            <wp:docPr id="23558" name="Picture 6" descr="F:\Надина\фото с родителями - копия\DSC_0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 name="Picture 6" descr="F:\Надина\фото с родителями - копия\DSC_060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7650" cy="21951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675317" w:rsidRPr="00675317">
        <w:rPr>
          <w:rFonts w:ascii="Times New Roman" w:eastAsia="Calibri" w:hAnsi="Times New Roman" w:cs="Times New Roman"/>
          <w:sz w:val="28"/>
          <w:szCs w:val="28"/>
        </w:rPr>
        <w:t xml:space="preserve">«О чем и как беседовать с детьми после чтения книги». </w:t>
      </w:r>
    </w:p>
    <w:p w:rsidR="00B61FD4" w:rsidRDefault="00675317" w:rsidP="00B61FD4">
      <w:pPr>
        <w:spacing w:after="200" w:line="240" w:lineRule="auto"/>
        <w:rPr>
          <w:rFonts w:ascii="Times New Roman" w:eastAsia="Calibri" w:hAnsi="Times New Roman" w:cs="Times New Roman"/>
          <w:sz w:val="28"/>
          <w:szCs w:val="28"/>
        </w:rPr>
      </w:pPr>
      <w:r w:rsidRPr="00675317">
        <w:rPr>
          <w:rFonts w:ascii="Times New Roman" w:eastAsia="Calibri" w:hAnsi="Times New Roman" w:cs="Times New Roman"/>
          <w:sz w:val="28"/>
          <w:szCs w:val="28"/>
        </w:rPr>
        <w:t xml:space="preserve">Здесь же может быть представлена постоянная рубрика: «Новинки детской литературы» с информацией о новых книгах, с краткой аннотацией к ним. Можно предложить родителям памятки, рекомендации, папки-передвижки. </w:t>
      </w:r>
    </w:p>
    <w:p w:rsidR="00675317" w:rsidRPr="00B61FD4" w:rsidRDefault="00B61FD4" w:rsidP="00B61FD4">
      <w:pPr>
        <w:spacing w:after="200" w:line="240" w:lineRule="auto"/>
        <w:rPr>
          <w:rFonts w:ascii="Times New Roman" w:eastAsia="Calibri" w:hAnsi="Times New Roman" w:cs="Times New Roman"/>
          <w:sz w:val="28"/>
          <w:szCs w:val="28"/>
        </w:rPr>
      </w:pPr>
      <w:r w:rsidRPr="00B61FD4">
        <w:rPr>
          <w:rFonts w:ascii="Times New Roman" w:eastAsia="Calibri" w:hAnsi="Times New Roman" w:cs="Times New Roman"/>
          <w:b/>
          <w:sz w:val="28"/>
          <w:szCs w:val="28"/>
        </w:rPr>
        <w:t xml:space="preserve">Кейс </w:t>
      </w:r>
      <w:r>
        <w:rPr>
          <w:rFonts w:ascii="Times New Roman" w:eastAsia="Calibri" w:hAnsi="Times New Roman" w:cs="Times New Roman"/>
          <w:b/>
          <w:sz w:val="28"/>
          <w:szCs w:val="28"/>
        </w:rPr>
        <w:t>«Н</w:t>
      </w:r>
      <w:r w:rsidR="00CB5EF2" w:rsidRPr="00CB5EF2">
        <w:rPr>
          <w:rFonts w:ascii="Times New Roman" w:eastAsia="Times New Roman" w:hAnsi="Times New Roman" w:cs="Times New Roman"/>
          <w:b/>
          <w:color w:val="111111"/>
          <w:sz w:val="28"/>
          <w:szCs w:val="28"/>
          <w:lang w:eastAsia="ru-RU"/>
        </w:rPr>
        <w:t>етрадиционные формы работы</w:t>
      </w:r>
      <w:r>
        <w:rPr>
          <w:rFonts w:ascii="Times New Roman" w:eastAsia="Times New Roman" w:hAnsi="Times New Roman" w:cs="Times New Roman"/>
          <w:b/>
          <w:color w:val="111111"/>
          <w:sz w:val="28"/>
          <w:szCs w:val="28"/>
          <w:lang w:eastAsia="ru-RU"/>
        </w:rPr>
        <w:t>»</w:t>
      </w:r>
      <w:r w:rsidR="00CB5EF2">
        <w:rPr>
          <w:rFonts w:ascii="Times New Roman" w:eastAsia="Times New Roman" w:hAnsi="Times New Roman" w:cs="Times New Roman"/>
          <w:b/>
          <w:color w:val="111111"/>
          <w:sz w:val="28"/>
          <w:szCs w:val="28"/>
          <w:lang w:eastAsia="ru-RU"/>
        </w:rPr>
        <w:t>:</w:t>
      </w:r>
    </w:p>
    <w:p w:rsidR="00CB5EF2" w:rsidRPr="00675317" w:rsidRDefault="00CB5EF2" w:rsidP="00CB5EF2">
      <w:pPr>
        <w:spacing w:after="200" w:line="240" w:lineRule="auto"/>
        <w:rPr>
          <w:rFonts w:ascii="Times New Roman" w:eastAsia="Calibri" w:hAnsi="Times New Roman" w:cs="Times New Roman"/>
          <w:sz w:val="28"/>
          <w:szCs w:val="28"/>
        </w:rPr>
      </w:pPr>
      <w:r w:rsidRPr="009525B5">
        <w:rPr>
          <w:rFonts w:ascii="Times New Roman" w:eastAsia="Calibri" w:hAnsi="Times New Roman" w:cs="Times New Roman"/>
          <w:b/>
          <w:sz w:val="28"/>
          <w:szCs w:val="28"/>
        </w:rPr>
        <w:t>Акци</w:t>
      </w:r>
      <w:r>
        <w:rPr>
          <w:rFonts w:ascii="Times New Roman" w:eastAsia="Calibri" w:hAnsi="Times New Roman" w:cs="Times New Roman"/>
          <w:b/>
          <w:sz w:val="28"/>
          <w:szCs w:val="28"/>
        </w:rPr>
        <w:t>я</w:t>
      </w:r>
      <w:r w:rsidRPr="009525B5">
        <w:rPr>
          <w:rFonts w:ascii="Times New Roman" w:eastAsia="Calibri" w:hAnsi="Times New Roman" w:cs="Times New Roman"/>
          <w:b/>
          <w:sz w:val="28"/>
          <w:szCs w:val="28"/>
        </w:rPr>
        <w:t xml:space="preserve"> «Читающая мама»</w:t>
      </w:r>
      <w:r w:rsidRPr="00675317">
        <w:rPr>
          <w:rFonts w:ascii="Times New Roman" w:eastAsia="Calibri" w:hAnsi="Times New Roman" w:cs="Times New Roman"/>
          <w:sz w:val="28"/>
          <w:szCs w:val="28"/>
        </w:rPr>
        <w:t xml:space="preserve">, где в онлайн формате одна из мам читает детям сказку. </w:t>
      </w:r>
      <w:r>
        <w:rPr>
          <w:rFonts w:ascii="Times New Roman" w:eastAsia="Calibri" w:hAnsi="Times New Roman" w:cs="Times New Roman"/>
          <w:sz w:val="28"/>
          <w:szCs w:val="28"/>
        </w:rPr>
        <w:t>Эту форму работы целесообразно организовывать 1 раз 2 недели. Предварительно обговаривается литература, подбирается тематика произведения и вопросы для обсуждения с детьми.</w:t>
      </w:r>
      <w:r w:rsidR="00F12898" w:rsidRPr="00F12898">
        <w:rPr>
          <w:noProof/>
          <w:lang w:eastAsia="ru-RU"/>
        </w:rPr>
        <w:t xml:space="preserve"> </w:t>
      </w:r>
      <w:r w:rsidR="00F12898">
        <w:rPr>
          <w:noProof/>
          <w:lang w:eastAsia="ru-RU"/>
        </w:rPr>
        <w:drawing>
          <wp:inline distT="0" distB="0" distL="0" distR="0" wp14:anchorId="6238B8E3" wp14:editId="709952D4">
            <wp:extent cx="5940425" cy="4455160"/>
            <wp:effectExtent l="0" t="0" r="3175" b="2540"/>
            <wp:docPr id="2" name="Picture 2" descr="C:\Users\Надежда\Desktop\фото с родителями - копия\20220420_113551.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C:\Users\Надежда\Desktop\фото с родителями - копия\20220420_113551.jpg"/>
                    <pic:cNvPicPr>
                      <a:picLocks noGrp="1" noChangeAspect="1" noChangeArrowheads="1"/>
                    </pic:cNvPicPr>
                  </pic:nvPicPr>
                  <pic:blipFill>
                    <a:blip r:embed="rId16" cstate="print"/>
                    <a:srcRect/>
                    <a:stretch>
                      <a:fillRect/>
                    </a:stretch>
                  </pic:blipFill>
                  <pic:spPr bwMode="auto">
                    <a:xfrm>
                      <a:off x="0" y="0"/>
                      <a:ext cx="5940425" cy="4455160"/>
                    </a:xfrm>
                    <a:prstGeom prst="rect">
                      <a:avLst/>
                    </a:prstGeom>
                    <a:ln>
                      <a:noFill/>
                    </a:ln>
                    <a:effectLst>
                      <a:softEdge rad="112500"/>
                    </a:effectLst>
                  </pic:spPr>
                </pic:pic>
              </a:graphicData>
            </a:graphic>
          </wp:inline>
        </w:drawing>
      </w:r>
    </w:p>
    <w:p w:rsidR="00675317" w:rsidRPr="00675317" w:rsidRDefault="00CB5EF2" w:rsidP="00CB5EF2">
      <w:pPr>
        <w:spacing w:after="0" w:line="240" w:lineRule="auto"/>
        <w:rPr>
          <w:rFonts w:ascii="Times New Roman" w:eastAsia="Times New Roman" w:hAnsi="Times New Roman" w:cs="Times New Roman"/>
          <w:color w:val="111111"/>
          <w:sz w:val="28"/>
          <w:szCs w:val="28"/>
          <w:lang w:eastAsia="ru-RU"/>
        </w:rPr>
      </w:pPr>
      <w:r w:rsidRPr="00CB5EF2">
        <w:rPr>
          <w:rFonts w:ascii="Times New Roman" w:eastAsia="Times New Roman" w:hAnsi="Times New Roman" w:cs="Times New Roman"/>
          <w:b/>
          <w:color w:val="111111"/>
          <w:sz w:val="28"/>
          <w:szCs w:val="28"/>
          <w:lang w:eastAsia="ru-RU"/>
        </w:rPr>
        <w:t>А</w:t>
      </w:r>
      <w:r w:rsidR="00675317" w:rsidRPr="00CB5EF2">
        <w:rPr>
          <w:rFonts w:ascii="Times New Roman" w:eastAsia="Times New Roman" w:hAnsi="Times New Roman" w:cs="Times New Roman"/>
          <w:b/>
          <w:color w:val="111111"/>
          <w:sz w:val="28"/>
          <w:szCs w:val="28"/>
          <w:lang w:eastAsia="ru-RU"/>
        </w:rPr>
        <w:t>кции «Передай книгу»</w:t>
      </w:r>
      <w:r w:rsidR="00675317" w:rsidRPr="00675317">
        <w:rPr>
          <w:rFonts w:ascii="Times New Roman" w:eastAsia="Times New Roman" w:hAnsi="Times New Roman" w:cs="Times New Roman"/>
          <w:color w:val="111111"/>
          <w:sz w:val="28"/>
          <w:szCs w:val="28"/>
          <w:lang w:eastAsia="ru-RU"/>
        </w:rPr>
        <w:t xml:space="preserve"> в форме </w:t>
      </w:r>
      <w:proofErr w:type="spellStart"/>
      <w:r w:rsidR="00675317" w:rsidRPr="00675317">
        <w:rPr>
          <w:rFonts w:ascii="Times New Roman" w:eastAsia="Times New Roman" w:hAnsi="Times New Roman" w:cs="Times New Roman"/>
          <w:color w:val="111111"/>
          <w:sz w:val="28"/>
          <w:szCs w:val="28"/>
          <w:lang w:eastAsia="ru-RU"/>
        </w:rPr>
        <w:t>флешмоб</w:t>
      </w:r>
      <w:proofErr w:type="spellEnd"/>
      <w:r w:rsidR="00675317" w:rsidRPr="00675317">
        <w:rPr>
          <w:rFonts w:ascii="Times New Roman" w:eastAsia="Times New Roman" w:hAnsi="Times New Roman" w:cs="Times New Roman"/>
          <w:color w:val="111111"/>
          <w:sz w:val="28"/>
          <w:szCs w:val="28"/>
          <w:lang w:eastAsia="ru-RU"/>
        </w:rPr>
        <w:t xml:space="preserve"> </w:t>
      </w:r>
      <w:proofErr w:type="gramStart"/>
      <w:r w:rsidR="00675317" w:rsidRPr="00675317">
        <w:rPr>
          <w:rFonts w:ascii="Times New Roman" w:eastAsia="Times New Roman" w:hAnsi="Times New Roman" w:cs="Times New Roman"/>
          <w:color w:val="111111"/>
          <w:sz w:val="28"/>
          <w:szCs w:val="28"/>
          <w:lang w:eastAsia="ru-RU"/>
        </w:rPr>
        <w:t>он</w:t>
      </w:r>
      <w:r w:rsidR="00496764">
        <w:rPr>
          <w:rFonts w:ascii="Times New Roman" w:eastAsia="Times New Roman" w:hAnsi="Times New Roman" w:cs="Times New Roman"/>
          <w:color w:val="111111"/>
          <w:sz w:val="28"/>
          <w:szCs w:val="28"/>
          <w:lang w:eastAsia="ru-RU"/>
        </w:rPr>
        <w:t>-</w:t>
      </w:r>
      <w:proofErr w:type="spellStart"/>
      <w:r w:rsidR="00675317" w:rsidRPr="00675317">
        <w:rPr>
          <w:rFonts w:ascii="Times New Roman" w:eastAsia="Times New Roman" w:hAnsi="Times New Roman" w:cs="Times New Roman"/>
          <w:color w:val="111111"/>
          <w:sz w:val="28"/>
          <w:szCs w:val="28"/>
          <w:lang w:eastAsia="ru-RU"/>
        </w:rPr>
        <w:t>лайн</w:t>
      </w:r>
      <w:proofErr w:type="spellEnd"/>
      <w:proofErr w:type="gramEnd"/>
      <w:r w:rsidR="00675317" w:rsidRPr="00675317">
        <w:rPr>
          <w:rFonts w:ascii="Times New Roman" w:eastAsia="Times New Roman" w:hAnsi="Times New Roman" w:cs="Times New Roman"/>
          <w:color w:val="111111"/>
          <w:sz w:val="28"/>
          <w:szCs w:val="28"/>
          <w:lang w:eastAsia="ru-RU"/>
        </w:rPr>
        <w:t>,</w:t>
      </w:r>
      <w:r>
        <w:rPr>
          <w:rFonts w:ascii="Times New Roman" w:eastAsia="Times New Roman" w:hAnsi="Times New Roman" w:cs="Times New Roman"/>
          <w:color w:val="111111"/>
          <w:sz w:val="28"/>
          <w:szCs w:val="28"/>
          <w:lang w:eastAsia="ru-RU"/>
        </w:rPr>
        <w:t xml:space="preserve"> </w:t>
      </w:r>
      <w:r w:rsidR="00675317" w:rsidRPr="00675317">
        <w:rPr>
          <w:rFonts w:ascii="Times New Roman" w:eastAsia="Times New Roman" w:hAnsi="Times New Roman" w:cs="Times New Roman"/>
          <w:color w:val="111111"/>
          <w:sz w:val="28"/>
          <w:szCs w:val="28"/>
          <w:lang w:eastAsia="ru-RU"/>
        </w:rPr>
        <w:t>чтобы привлечь родителей и оживить доброю традицию чтения в кругу семьи.</w:t>
      </w:r>
    </w:p>
    <w:p w:rsidR="00675317" w:rsidRPr="00675317" w:rsidRDefault="00CB5EF2" w:rsidP="00CB5EF2">
      <w:pPr>
        <w:spacing w:after="0" w:line="240" w:lineRule="auto"/>
        <w:rPr>
          <w:rFonts w:ascii="Times New Roman" w:eastAsia="Times New Roman" w:hAnsi="Times New Roman" w:cs="Times New Roman"/>
          <w:color w:val="111111"/>
          <w:sz w:val="28"/>
          <w:szCs w:val="28"/>
          <w:lang w:eastAsia="ru-RU"/>
        </w:rPr>
      </w:pPr>
      <w:proofErr w:type="spellStart"/>
      <w:r w:rsidRPr="00CB5EF2">
        <w:rPr>
          <w:rFonts w:ascii="Times New Roman" w:eastAsia="Times New Roman" w:hAnsi="Times New Roman" w:cs="Times New Roman"/>
          <w:b/>
          <w:color w:val="111111"/>
          <w:sz w:val="28"/>
          <w:szCs w:val="28"/>
          <w:lang w:eastAsia="ru-RU"/>
        </w:rPr>
        <w:t>Б</w:t>
      </w:r>
      <w:r w:rsidR="00675317" w:rsidRPr="00CB5EF2">
        <w:rPr>
          <w:rFonts w:ascii="Times New Roman" w:eastAsia="Times New Roman" w:hAnsi="Times New Roman" w:cs="Times New Roman"/>
          <w:b/>
          <w:color w:val="111111"/>
          <w:sz w:val="28"/>
          <w:szCs w:val="28"/>
          <w:lang w:eastAsia="ru-RU"/>
        </w:rPr>
        <w:t>уккроссинг</w:t>
      </w:r>
      <w:proofErr w:type="spellEnd"/>
      <w:r w:rsidR="00675317" w:rsidRPr="00675317">
        <w:rPr>
          <w:rFonts w:ascii="Times New Roman" w:eastAsia="Times New Roman" w:hAnsi="Times New Roman" w:cs="Times New Roman"/>
          <w:color w:val="111111"/>
          <w:sz w:val="28"/>
          <w:szCs w:val="28"/>
          <w:lang w:eastAsia="ru-RU"/>
        </w:rPr>
        <w:t xml:space="preserve"> — это та</w:t>
      </w:r>
      <w:r>
        <w:rPr>
          <w:rFonts w:ascii="Times New Roman" w:eastAsia="Times New Roman" w:hAnsi="Times New Roman" w:cs="Times New Roman"/>
          <w:color w:val="111111"/>
          <w:sz w:val="28"/>
          <w:szCs w:val="28"/>
          <w:lang w:eastAsia="ru-RU"/>
        </w:rPr>
        <w:t xml:space="preserve">к называемый обмен прочитанными </w:t>
      </w:r>
      <w:r w:rsidR="00675317" w:rsidRPr="00675317">
        <w:rPr>
          <w:rFonts w:ascii="Times New Roman" w:eastAsia="Times New Roman" w:hAnsi="Times New Roman" w:cs="Times New Roman"/>
          <w:bCs/>
          <w:color w:val="111111"/>
          <w:sz w:val="28"/>
          <w:szCs w:val="28"/>
          <w:lang w:eastAsia="ru-RU"/>
        </w:rPr>
        <w:t>книгами</w:t>
      </w:r>
      <w:r w:rsidR="00675317" w:rsidRPr="00675317">
        <w:rPr>
          <w:rFonts w:ascii="Times New Roman" w:eastAsia="Times New Roman" w:hAnsi="Times New Roman" w:cs="Times New Roman"/>
          <w:color w:val="111111"/>
          <w:sz w:val="28"/>
          <w:szCs w:val="28"/>
          <w:lang w:eastAsia="ru-RU"/>
        </w:rPr>
        <w:t>, газета</w:t>
      </w:r>
      <w:bookmarkStart w:id="0" w:name="_GoBack"/>
      <w:bookmarkEnd w:id="0"/>
      <w:r w:rsidR="00675317" w:rsidRPr="00675317">
        <w:rPr>
          <w:rFonts w:ascii="Times New Roman" w:eastAsia="Times New Roman" w:hAnsi="Times New Roman" w:cs="Times New Roman"/>
          <w:color w:val="111111"/>
          <w:sz w:val="28"/>
          <w:szCs w:val="28"/>
          <w:lang w:eastAsia="ru-RU"/>
        </w:rPr>
        <w:t>ми, журналами. Хотя само понятие "</w:t>
      </w:r>
      <w:proofErr w:type="spellStart"/>
      <w:r w:rsidR="00675317" w:rsidRPr="00675317">
        <w:rPr>
          <w:rFonts w:ascii="Times New Roman" w:eastAsia="Times New Roman" w:hAnsi="Times New Roman" w:cs="Times New Roman"/>
          <w:color w:val="111111"/>
          <w:sz w:val="28"/>
          <w:szCs w:val="28"/>
          <w:lang w:eastAsia="ru-RU"/>
        </w:rPr>
        <w:t>буккроссинг</w:t>
      </w:r>
      <w:proofErr w:type="spellEnd"/>
      <w:r w:rsidR="00675317" w:rsidRPr="00675317">
        <w:rPr>
          <w:rFonts w:ascii="Times New Roman" w:eastAsia="Times New Roman" w:hAnsi="Times New Roman" w:cs="Times New Roman"/>
          <w:color w:val="111111"/>
          <w:sz w:val="28"/>
          <w:szCs w:val="28"/>
          <w:lang w:eastAsia="ru-RU"/>
        </w:rPr>
        <w:t xml:space="preserve">" существует уже очень давно, в нашей стране это явление стало популярным сравнительно недавно. </w:t>
      </w:r>
    </w:p>
    <w:p w:rsidR="00675317" w:rsidRPr="00072F98" w:rsidRDefault="00675317" w:rsidP="00072F98">
      <w:pPr>
        <w:spacing w:after="0"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color w:val="111111"/>
          <w:sz w:val="28"/>
          <w:szCs w:val="28"/>
          <w:lang w:eastAsia="ru-RU"/>
        </w:rPr>
        <w:lastRenderedPageBreak/>
        <w:t xml:space="preserve">Суть </w:t>
      </w:r>
      <w:proofErr w:type="spellStart"/>
      <w:r w:rsidRPr="00675317">
        <w:rPr>
          <w:rFonts w:ascii="Times New Roman" w:eastAsia="Times New Roman" w:hAnsi="Times New Roman" w:cs="Times New Roman"/>
          <w:color w:val="111111"/>
          <w:sz w:val="28"/>
          <w:szCs w:val="28"/>
          <w:lang w:eastAsia="ru-RU"/>
        </w:rPr>
        <w:t>буккроссин</w:t>
      </w:r>
      <w:r w:rsidR="00072F98">
        <w:rPr>
          <w:rFonts w:ascii="Times New Roman" w:eastAsia="Times New Roman" w:hAnsi="Times New Roman" w:cs="Times New Roman"/>
          <w:color w:val="111111"/>
          <w:sz w:val="28"/>
          <w:szCs w:val="28"/>
          <w:lang w:eastAsia="ru-RU"/>
        </w:rPr>
        <w:t>га</w:t>
      </w:r>
      <w:proofErr w:type="spellEnd"/>
      <w:r w:rsidR="00072F98">
        <w:rPr>
          <w:rFonts w:ascii="Times New Roman" w:eastAsia="Times New Roman" w:hAnsi="Times New Roman" w:cs="Times New Roman"/>
          <w:color w:val="111111"/>
          <w:sz w:val="28"/>
          <w:szCs w:val="28"/>
          <w:lang w:eastAsia="ru-RU"/>
        </w:rPr>
        <w:t xml:space="preserve"> в том, что человек, прочитав </w:t>
      </w:r>
      <w:r w:rsidRPr="00675317">
        <w:rPr>
          <w:rFonts w:ascii="Times New Roman" w:eastAsia="Times New Roman" w:hAnsi="Times New Roman" w:cs="Times New Roman"/>
          <w:bCs/>
          <w:color w:val="111111"/>
          <w:sz w:val="28"/>
          <w:szCs w:val="28"/>
          <w:lang w:eastAsia="ru-RU"/>
        </w:rPr>
        <w:t>книгу</w:t>
      </w:r>
      <w:r w:rsidRPr="00675317">
        <w:rPr>
          <w:rFonts w:ascii="Times New Roman" w:eastAsia="Times New Roman" w:hAnsi="Times New Roman" w:cs="Times New Roman"/>
          <w:color w:val="111111"/>
          <w:sz w:val="28"/>
          <w:szCs w:val="28"/>
          <w:lang w:eastAsia="ru-RU"/>
        </w:rPr>
        <w:t>, которая ему очень понравилась, не кладет томик в пыльный шкаф, а оставляет в общественном месте. Делается это для того, чтобы другой, случайный прохожий, нашел ее и с удовольствием прочитал. Но и он</w:t>
      </w:r>
      <w:r w:rsidR="00072F98">
        <w:rPr>
          <w:rFonts w:ascii="Times New Roman" w:eastAsia="Times New Roman" w:hAnsi="Times New Roman" w:cs="Times New Roman"/>
          <w:color w:val="111111"/>
          <w:sz w:val="28"/>
          <w:szCs w:val="28"/>
          <w:lang w:eastAsia="ru-RU"/>
        </w:rPr>
        <w:t xml:space="preserve"> в свою очередь обязан передать </w:t>
      </w:r>
      <w:r w:rsidRPr="00675317">
        <w:rPr>
          <w:rFonts w:ascii="Times New Roman" w:eastAsia="Times New Roman" w:hAnsi="Times New Roman" w:cs="Times New Roman"/>
          <w:bCs/>
          <w:color w:val="111111"/>
          <w:sz w:val="28"/>
          <w:szCs w:val="28"/>
          <w:lang w:eastAsia="ru-RU"/>
        </w:rPr>
        <w:t>книгу</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color w:val="111111"/>
          <w:sz w:val="28"/>
          <w:szCs w:val="28"/>
          <w:lang w:eastAsia="ru-RU"/>
        </w:rPr>
        <w:t>тем же способом следующему счастливчику.</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color w:val="111111"/>
          <w:sz w:val="28"/>
          <w:szCs w:val="28"/>
          <w:lang w:eastAsia="ru-RU"/>
        </w:rPr>
        <w:t xml:space="preserve">Под руководством педагога </w:t>
      </w:r>
      <w:r w:rsidR="00072F98">
        <w:rPr>
          <w:rFonts w:ascii="Times New Roman" w:eastAsia="Times New Roman" w:hAnsi="Times New Roman" w:cs="Times New Roman"/>
          <w:color w:val="111111"/>
          <w:sz w:val="28"/>
          <w:szCs w:val="28"/>
          <w:lang w:eastAsia="ru-RU"/>
        </w:rPr>
        <w:t xml:space="preserve">дети </w:t>
      </w:r>
      <w:r w:rsidRPr="00675317">
        <w:rPr>
          <w:rFonts w:ascii="Times New Roman" w:eastAsia="Times New Roman" w:hAnsi="Times New Roman" w:cs="Times New Roman"/>
          <w:color w:val="111111"/>
          <w:sz w:val="28"/>
          <w:szCs w:val="28"/>
          <w:lang w:eastAsia="ru-RU"/>
        </w:rPr>
        <w:t>уч</w:t>
      </w:r>
      <w:r w:rsidR="00072F98">
        <w:rPr>
          <w:rFonts w:ascii="Times New Roman" w:eastAsia="Times New Roman" w:hAnsi="Times New Roman" w:cs="Times New Roman"/>
          <w:color w:val="111111"/>
          <w:sz w:val="28"/>
          <w:szCs w:val="28"/>
          <w:lang w:eastAsia="ru-RU"/>
        </w:rPr>
        <w:t>атся</w:t>
      </w:r>
      <w:r w:rsidRPr="00675317">
        <w:rPr>
          <w:rFonts w:ascii="Times New Roman" w:eastAsia="Times New Roman" w:hAnsi="Times New Roman" w:cs="Times New Roman"/>
          <w:color w:val="111111"/>
          <w:sz w:val="28"/>
          <w:szCs w:val="28"/>
          <w:lang w:eastAsia="ru-RU"/>
        </w:rPr>
        <w:t xml:space="preserve"> делиться своими</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bCs/>
          <w:color w:val="111111"/>
          <w:sz w:val="28"/>
          <w:szCs w:val="28"/>
          <w:lang w:eastAsia="ru-RU"/>
        </w:rPr>
        <w:t>книгами</w:t>
      </w:r>
      <w:r w:rsidR="00072F98">
        <w:rPr>
          <w:rFonts w:ascii="Times New Roman" w:eastAsia="Times New Roman" w:hAnsi="Times New Roman" w:cs="Times New Roman"/>
          <w:color w:val="111111"/>
          <w:sz w:val="28"/>
          <w:szCs w:val="28"/>
          <w:lang w:eastAsia="ru-RU"/>
        </w:rPr>
        <w:t>.</w:t>
      </w:r>
      <w:r w:rsidR="00F12898" w:rsidRPr="00F12898">
        <w:rPr>
          <w:noProof/>
          <w:lang w:eastAsia="ru-RU"/>
        </w:rPr>
        <w:t xml:space="preserve"> </w:t>
      </w:r>
      <w:r w:rsidR="00F12898">
        <w:rPr>
          <w:noProof/>
          <w:lang w:eastAsia="ru-RU"/>
        </w:rPr>
        <w:drawing>
          <wp:inline distT="0" distB="0" distL="0" distR="0" wp14:anchorId="0F5B0C90" wp14:editId="46A6D7E2">
            <wp:extent cx="3000375" cy="1914525"/>
            <wp:effectExtent l="0" t="0" r="0" b="9525"/>
            <wp:docPr id="7" name="Picture 2" descr="F:\Надина\фото с родителями - копия\20220414_18005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F:\Надина\фото с родителями - копия\20220414_180053.jpg"/>
                    <pic:cNvPicPr>
                      <a:picLocks noGrp="1" noChangeAspect="1" noChangeArrowheads="1"/>
                    </pic:cNvPicPr>
                  </pic:nvPicPr>
                  <pic:blipFill rotWithShape="1">
                    <a:blip r:embed="rId17" cstate="print"/>
                    <a:srcRect r="1233" b="15969"/>
                    <a:stretch/>
                  </pic:blipFill>
                  <pic:spPr bwMode="auto">
                    <a:xfrm>
                      <a:off x="0" y="0"/>
                      <a:ext cx="3020760" cy="192753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sidR="007D5693" w:rsidRPr="007D5693">
        <w:rPr>
          <w:noProof/>
          <w:lang w:eastAsia="ru-RU"/>
        </w:rPr>
        <w:t xml:space="preserve"> </w:t>
      </w:r>
      <w:r w:rsidR="007D5693">
        <w:rPr>
          <w:noProof/>
          <w:lang w:eastAsia="ru-RU"/>
        </w:rPr>
        <w:drawing>
          <wp:inline distT="0" distB="0" distL="0" distR="0" wp14:anchorId="1E96800B" wp14:editId="319D43F9">
            <wp:extent cx="2836648" cy="1922780"/>
            <wp:effectExtent l="0" t="0" r="1905" b="1270"/>
            <wp:docPr id="1027" name="Picture 3" descr="F:\Надина\фото с родителями - копия\DSC_0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F:\Надина\фото с родителями - копия\DSC_0548.JPG"/>
                    <pic:cNvPicPr>
                      <a:picLocks noChangeAspect="1" noChangeArrowheads="1"/>
                    </pic:cNvPicPr>
                  </pic:nvPicPr>
                  <pic:blipFill rotWithShape="1">
                    <a:blip r:embed="rId18" cstate="print"/>
                    <a:srcRect l="10612" t="2398" r="14526" b="7513"/>
                    <a:stretch/>
                  </pic:blipFill>
                  <pic:spPr bwMode="auto">
                    <a:xfrm>
                      <a:off x="0" y="0"/>
                      <a:ext cx="2845583" cy="1928837"/>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675317" w:rsidRPr="00675317" w:rsidRDefault="00675317" w:rsidP="007D5693">
      <w:pPr>
        <w:spacing w:after="0" w:line="240" w:lineRule="auto"/>
        <w:rPr>
          <w:rFonts w:ascii="Times New Roman" w:eastAsia="Calibri" w:hAnsi="Times New Roman" w:cs="Times New Roman"/>
          <w:color w:val="111111"/>
          <w:sz w:val="28"/>
          <w:szCs w:val="28"/>
          <w:shd w:val="clear" w:color="auto" w:fill="FFFFFF"/>
        </w:rPr>
      </w:pPr>
      <w:proofErr w:type="spellStart"/>
      <w:r w:rsidRPr="00675317">
        <w:rPr>
          <w:rFonts w:ascii="Times New Roman" w:eastAsia="Times New Roman" w:hAnsi="Times New Roman" w:cs="Times New Roman"/>
          <w:b/>
          <w:color w:val="111111"/>
          <w:sz w:val="28"/>
          <w:szCs w:val="28"/>
          <w:lang w:eastAsia="ru-RU"/>
        </w:rPr>
        <w:t>Буктрейлер</w:t>
      </w:r>
      <w:proofErr w:type="spellEnd"/>
      <w:r w:rsidRPr="00675317">
        <w:rPr>
          <w:rFonts w:ascii="Times New Roman" w:eastAsia="Times New Roman" w:hAnsi="Times New Roman" w:cs="Times New Roman"/>
          <w:b/>
          <w:color w:val="111111"/>
          <w:sz w:val="28"/>
          <w:szCs w:val="28"/>
          <w:lang w:eastAsia="ru-RU"/>
        </w:rPr>
        <w:t xml:space="preserve"> </w:t>
      </w:r>
      <w:r w:rsidR="00072F98">
        <w:rPr>
          <w:rFonts w:ascii="Times New Roman" w:eastAsia="Times New Roman" w:hAnsi="Times New Roman" w:cs="Times New Roman"/>
          <w:b/>
          <w:color w:val="111111"/>
          <w:sz w:val="28"/>
          <w:szCs w:val="28"/>
          <w:lang w:eastAsia="ru-RU"/>
        </w:rPr>
        <w:t>- в</w:t>
      </w:r>
      <w:r w:rsidRPr="00675317">
        <w:rPr>
          <w:rFonts w:ascii="Times New Roman" w:eastAsia="Calibri" w:hAnsi="Times New Roman" w:cs="Times New Roman"/>
          <w:color w:val="111111"/>
          <w:sz w:val="28"/>
          <w:szCs w:val="28"/>
          <w:shd w:val="clear" w:color="auto" w:fill="FFFFFF"/>
        </w:rPr>
        <w:t>се мы в любом возрасте очен</w:t>
      </w:r>
      <w:r w:rsidR="00072F98">
        <w:rPr>
          <w:rFonts w:ascii="Times New Roman" w:eastAsia="Calibri" w:hAnsi="Times New Roman" w:cs="Times New Roman"/>
          <w:color w:val="111111"/>
          <w:sz w:val="28"/>
          <w:szCs w:val="28"/>
          <w:shd w:val="clear" w:color="auto" w:fill="FFFFFF"/>
        </w:rPr>
        <w:t xml:space="preserve">ь любим кино и мультфильмы. И в </w:t>
      </w:r>
      <w:r w:rsidRPr="00675317">
        <w:rPr>
          <w:rFonts w:ascii="Times New Roman" w:eastAsia="Calibri" w:hAnsi="Times New Roman" w:cs="Times New Roman"/>
          <w:bCs/>
          <w:color w:val="111111"/>
          <w:sz w:val="28"/>
          <w:szCs w:val="28"/>
          <w:bdr w:val="none" w:sz="0" w:space="0" w:color="auto" w:frame="1"/>
          <w:shd w:val="clear" w:color="auto" w:fill="FFFFFF"/>
        </w:rPr>
        <w:t>детском</w:t>
      </w:r>
      <w:r w:rsidR="00072F98">
        <w:rPr>
          <w:rFonts w:ascii="Times New Roman" w:eastAsia="Calibri" w:hAnsi="Times New Roman" w:cs="Times New Roman"/>
          <w:bCs/>
          <w:color w:val="111111"/>
          <w:sz w:val="28"/>
          <w:szCs w:val="28"/>
          <w:bdr w:val="none" w:sz="0" w:space="0" w:color="auto" w:frame="1"/>
          <w:shd w:val="clear" w:color="auto" w:fill="FFFFFF"/>
        </w:rPr>
        <w:t xml:space="preserve"> </w:t>
      </w:r>
      <w:r w:rsidRPr="00675317">
        <w:rPr>
          <w:rFonts w:ascii="Times New Roman" w:eastAsia="Calibri" w:hAnsi="Times New Roman" w:cs="Times New Roman"/>
          <w:color w:val="111111"/>
          <w:sz w:val="28"/>
          <w:szCs w:val="28"/>
          <w:shd w:val="clear" w:color="auto" w:fill="FFFFFF"/>
        </w:rPr>
        <w:t xml:space="preserve">саду мы тоже можем создать и показать ребятам короткий фильм. Но это будет не просто маленький сюжетный ролик, а, скорее, ролик-мотивация или реклама к прочтению новой книге. </w:t>
      </w:r>
    </w:p>
    <w:p w:rsidR="00675317" w:rsidRPr="00675317" w:rsidRDefault="00675317" w:rsidP="00675317">
      <w:pPr>
        <w:spacing w:after="0" w:line="240" w:lineRule="auto"/>
        <w:rPr>
          <w:rFonts w:ascii="Times New Roman" w:eastAsia="Calibri" w:hAnsi="Times New Roman" w:cs="Times New Roman"/>
          <w:color w:val="111111"/>
          <w:sz w:val="28"/>
          <w:szCs w:val="28"/>
          <w:shd w:val="clear" w:color="auto" w:fill="FFFFFF"/>
        </w:rPr>
      </w:pPr>
      <w:proofErr w:type="spellStart"/>
      <w:r w:rsidRPr="00675317">
        <w:rPr>
          <w:rFonts w:ascii="Times New Roman" w:eastAsia="Calibri" w:hAnsi="Times New Roman" w:cs="Times New Roman"/>
          <w:color w:val="111111"/>
          <w:sz w:val="28"/>
          <w:szCs w:val="28"/>
          <w:shd w:val="clear" w:color="auto" w:fill="FFFFFF"/>
        </w:rPr>
        <w:t>Буктрейлер</w:t>
      </w:r>
      <w:proofErr w:type="spellEnd"/>
      <w:r w:rsidRPr="00675317">
        <w:rPr>
          <w:rFonts w:ascii="Times New Roman" w:eastAsia="Calibri" w:hAnsi="Times New Roman" w:cs="Times New Roman"/>
          <w:color w:val="111111"/>
          <w:sz w:val="28"/>
          <w:szCs w:val="28"/>
          <w:shd w:val="clear" w:color="auto" w:fill="FFFFFF"/>
        </w:rPr>
        <w:t xml:space="preserve"> — короткий видеофрагмент, рассказывающий в произвольной художественной </w:t>
      </w:r>
      <w:r w:rsidRPr="00675317">
        <w:rPr>
          <w:rFonts w:ascii="Times New Roman" w:eastAsia="Calibri" w:hAnsi="Times New Roman" w:cs="Times New Roman"/>
          <w:bCs/>
          <w:color w:val="111111"/>
          <w:sz w:val="28"/>
          <w:szCs w:val="28"/>
          <w:bdr w:val="none" w:sz="0" w:space="0" w:color="auto" w:frame="1"/>
          <w:shd w:val="clear" w:color="auto" w:fill="FFFFFF"/>
        </w:rPr>
        <w:t>форме о какой-либо книге</w:t>
      </w:r>
      <w:r w:rsidRPr="00675317">
        <w:rPr>
          <w:rFonts w:ascii="Times New Roman" w:eastAsia="Calibri" w:hAnsi="Times New Roman" w:cs="Times New Roman"/>
          <w:color w:val="111111"/>
          <w:sz w:val="28"/>
          <w:szCs w:val="28"/>
          <w:shd w:val="clear" w:color="auto" w:fill="FFFFFF"/>
        </w:rPr>
        <w:t>. Увидев его, заинтересовавшись тем, какие персонажи появились на экране и что с ними будет происходить далее, ребенок обязательно захочет узнать их историю целиком.</w:t>
      </w:r>
    </w:p>
    <w:p w:rsidR="007D5693" w:rsidRPr="00675317" w:rsidRDefault="007D5693" w:rsidP="007D5693">
      <w:pPr>
        <w:spacing w:before="257" w:after="257" w:line="240" w:lineRule="auto"/>
        <w:ind w:firstLine="360"/>
        <w:rPr>
          <w:rFonts w:ascii="Times New Roman" w:eastAsia="Times New Roman" w:hAnsi="Times New Roman" w:cs="Times New Roman"/>
          <w:color w:val="111111"/>
          <w:sz w:val="28"/>
          <w:szCs w:val="28"/>
          <w:lang w:eastAsia="ru-RU"/>
        </w:rPr>
      </w:pPr>
      <w:r>
        <w:rPr>
          <w:noProof/>
          <w:lang w:eastAsia="ru-RU"/>
        </w:rPr>
        <w:drawing>
          <wp:anchor distT="0" distB="0" distL="114300" distR="114300" simplePos="0" relativeHeight="251665408" behindDoc="1" locked="0" layoutInCell="1" allowOverlap="1">
            <wp:simplePos x="0" y="0"/>
            <wp:positionH relativeFrom="margin">
              <wp:align>right</wp:align>
            </wp:positionH>
            <wp:positionV relativeFrom="paragraph">
              <wp:posOffset>167005</wp:posOffset>
            </wp:positionV>
            <wp:extent cx="2535555" cy="3381375"/>
            <wp:effectExtent l="0" t="0" r="0" b="9525"/>
            <wp:wrapTight wrapText="bothSides">
              <wp:wrapPolygon edited="0">
                <wp:start x="649" y="0"/>
                <wp:lineTo x="0" y="243"/>
                <wp:lineTo x="0" y="20931"/>
                <wp:lineTo x="162" y="21417"/>
                <wp:lineTo x="649" y="21539"/>
                <wp:lineTo x="20772" y="21539"/>
                <wp:lineTo x="21259" y="21417"/>
                <wp:lineTo x="21421" y="20931"/>
                <wp:lineTo x="21421" y="243"/>
                <wp:lineTo x="20772" y="0"/>
                <wp:lineTo x="649" y="0"/>
              </wp:wrapPolygon>
            </wp:wrapTight>
            <wp:docPr id="2050" name="Picture 2" descr="F:\Надина\фото с родителями - копия\20220413_081336.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F:\Надина\фото с родителями - копия\20220413_081336.jpg"/>
                    <pic:cNvPicPr>
                      <a:picLocks noGrp="1"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35555" cy="33813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072F98">
        <w:rPr>
          <w:rFonts w:ascii="Times New Roman" w:eastAsia="Times New Roman" w:hAnsi="Times New Roman" w:cs="Times New Roman"/>
          <w:b/>
          <w:color w:val="111111"/>
          <w:sz w:val="28"/>
          <w:szCs w:val="28"/>
          <w:lang w:eastAsia="ru-RU"/>
        </w:rPr>
        <w:t>«Книжное дерево».</w:t>
      </w:r>
      <w:r>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color w:val="111111"/>
          <w:sz w:val="28"/>
          <w:szCs w:val="28"/>
          <w:lang w:eastAsia="ru-RU"/>
        </w:rPr>
        <w:t xml:space="preserve">В рамках реализации проекта «Время читать» я предложила родителям и детям ввести традицию группы: </w:t>
      </w:r>
    </w:p>
    <w:p w:rsidR="007D5693" w:rsidRPr="00675317" w:rsidRDefault="007D5693" w:rsidP="007D5693">
      <w:pPr>
        <w:spacing w:before="257" w:after="257"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color w:val="111111"/>
          <w:sz w:val="28"/>
          <w:szCs w:val="28"/>
          <w:lang w:eastAsia="ru-RU"/>
        </w:rPr>
        <w:t>Наше «книжное» дерево будет обрастать листочками, которые родители будут приносить, прочитав ребёнку книгу. На листочке они напишут автора, название книги. Данная форма работы наглядно покажет самую читающую семью.</w:t>
      </w:r>
    </w:p>
    <w:p w:rsidR="00675317" w:rsidRPr="00072F98" w:rsidRDefault="007D5693" w:rsidP="007D5693">
      <w:pPr>
        <w:shd w:val="clear" w:color="auto" w:fill="FFFFFF"/>
        <w:spacing w:after="0" w:line="240" w:lineRule="auto"/>
        <w:rPr>
          <w:rFonts w:ascii="Times New Roman" w:eastAsia="Times New Roman" w:hAnsi="Times New Roman" w:cs="Times New Roman"/>
          <w:b/>
          <w:color w:val="111111"/>
          <w:sz w:val="28"/>
          <w:szCs w:val="28"/>
          <w:lang w:eastAsia="ru-RU"/>
        </w:rPr>
      </w:pPr>
      <w:r w:rsidRPr="00072F98">
        <w:rPr>
          <w:rFonts w:ascii="Times New Roman" w:eastAsia="Times New Roman" w:hAnsi="Times New Roman" w:cs="Times New Roman"/>
          <w:b/>
          <w:iCs/>
          <w:color w:val="111111"/>
          <w:sz w:val="28"/>
          <w:szCs w:val="28"/>
          <w:bdr w:val="none" w:sz="0" w:space="0" w:color="auto" w:frame="1"/>
          <w:lang w:eastAsia="ru-RU"/>
        </w:rPr>
        <w:t xml:space="preserve"> </w:t>
      </w:r>
      <w:r w:rsidR="00675317" w:rsidRPr="00072F98">
        <w:rPr>
          <w:rFonts w:ascii="Times New Roman" w:eastAsia="Times New Roman" w:hAnsi="Times New Roman" w:cs="Times New Roman"/>
          <w:b/>
          <w:iCs/>
          <w:color w:val="111111"/>
          <w:sz w:val="28"/>
          <w:szCs w:val="28"/>
          <w:bdr w:val="none" w:sz="0" w:space="0" w:color="auto" w:frame="1"/>
          <w:lang w:eastAsia="ru-RU"/>
        </w:rPr>
        <w:t>«Говорящие стены»</w:t>
      </w:r>
      <w:r w:rsidR="00072F98">
        <w:rPr>
          <w:rFonts w:ascii="Times New Roman" w:eastAsia="Times New Roman" w:hAnsi="Times New Roman" w:cs="Times New Roman"/>
          <w:b/>
          <w:iCs/>
          <w:color w:val="111111"/>
          <w:sz w:val="28"/>
          <w:szCs w:val="28"/>
          <w:bdr w:val="none" w:sz="0" w:space="0" w:color="auto" w:frame="1"/>
          <w:lang w:eastAsia="ru-RU"/>
        </w:rPr>
        <w:t>.</w:t>
      </w:r>
    </w:p>
    <w:p w:rsidR="00675317" w:rsidRPr="00675317" w:rsidRDefault="00675317" w:rsidP="00675317">
      <w:pPr>
        <w:shd w:val="clear" w:color="auto" w:fill="FFFFFF"/>
        <w:spacing w:after="0"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color w:val="111111"/>
          <w:sz w:val="28"/>
          <w:szCs w:val="28"/>
          <w:lang w:eastAsia="ru-RU"/>
        </w:rPr>
        <w:t>Один из классиков отечественной педагогики утверждал, что</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iCs/>
          <w:color w:val="111111"/>
          <w:sz w:val="28"/>
          <w:szCs w:val="28"/>
          <w:bdr w:val="none" w:sz="0" w:space="0" w:color="auto" w:frame="1"/>
          <w:lang w:eastAsia="ru-RU"/>
        </w:rPr>
        <w:t>«</w:t>
      </w:r>
      <w:r w:rsidRPr="00675317">
        <w:rPr>
          <w:rFonts w:ascii="Times New Roman" w:eastAsia="Times New Roman" w:hAnsi="Times New Roman" w:cs="Times New Roman"/>
          <w:iCs/>
          <w:color w:val="111111"/>
          <w:sz w:val="28"/>
          <w:szCs w:val="28"/>
          <w:u w:val="single"/>
          <w:bdr w:val="none" w:sz="0" w:space="0" w:color="auto" w:frame="1"/>
          <w:lang w:eastAsia="ru-RU"/>
        </w:rPr>
        <w:t>воспитывает все</w:t>
      </w:r>
      <w:r w:rsidRPr="00675317">
        <w:rPr>
          <w:rFonts w:ascii="Times New Roman" w:eastAsia="Times New Roman" w:hAnsi="Times New Roman" w:cs="Times New Roman"/>
          <w:iCs/>
          <w:color w:val="111111"/>
          <w:sz w:val="28"/>
          <w:szCs w:val="28"/>
          <w:bdr w:val="none" w:sz="0" w:space="0" w:color="auto" w:frame="1"/>
          <w:lang w:eastAsia="ru-RU"/>
        </w:rPr>
        <w:t>: и люди, и книги, и понятия»</w:t>
      </w:r>
      <w:r w:rsidR="00072F98">
        <w:rPr>
          <w:rFonts w:ascii="Times New Roman" w:eastAsia="Times New Roman" w:hAnsi="Times New Roman" w:cs="Times New Roman"/>
          <w:color w:val="111111"/>
          <w:sz w:val="28"/>
          <w:szCs w:val="28"/>
          <w:lang w:eastAsia="ru-RU"/>
        </w:rPr>
        <w:t xml:space="preserve">. Оказывается, в </w:t>
      </w:r>
      <w:r w:rsidRPr="00072F98">
        <w:rPr>
          <w:rFonts w:ascii="Times New Roman" w:eastAsia="Times New Roman" w:hAnsi="Times New Roman" w:cs="Times New Roman"/>
          <w:bCs/>
          <w:color w:val="111111"/>
          <w:sz w:val="28"/>
          <w:szCs w:val="28"/>
          <w:bdr w:val="none" w:sz="0" w:space="0" w:color="auto" w:frame="1"/>
          <w:lang w:eastAsia="ru-RU"/>
        </w:rPr>
        <w:t>детском</w:t>
      </w:r>
      <w:r w:rsidR="00072F98">
        <w:rPr>
          <w:rFonts w:ascii="Times New Roman" w:eastAsia="Times New Roman" w:hAnsi="Times New Roman" w:cs="Times New Roman"/>
          <w:b/>
          <w:bCs/>
          <w:color w:val="111111"/>
          <w:sz w:val="28"/>
          <w:szCs w:val="28"/>
          <w:bdr w:val="none" w:sz="0" w:space="0" w:color="auto" w:frame="1"/>
          <w:lang w:eastAsia="ru-RU"/>
        </w:rPr>
        <w:t xml:space="preserve"> </w:t>
      </w:r>
      <w:r w:rsidR="00072F98">
        <w:rPr>
          <w:rFonts w:ascii="Times New Roman" w:eastAsia="Times New Roman" w:hAnsi="Times New Roman" w:cs="Times New Roman"/>
          <w:color w:val="111111"/>
          <w:sz w:val="28"/>
          <w:szCs w:val="28"/>
          <w:lang w:eastAsia="ru-RU"/>
        </w:rPr>
        <w:t xml:space="preserve">саду могут воспитывать даже </w:t>
      </w:r>
      <w:r w:rsidRPr="00675317">
        <w:rPr>
          <w:rFonts w:ascii="Times New Roman" w:eastAsia="Times New Roman" w:hAnsi="Times New Roman" w:cs="Times New Roman"/>
          <w:iCs/>
          <w:color w:val="111111"/>
          <w:sz w:val="28"/>
          <w:szCs w:val="28"/>
          <w:bdr w:val="none" w:sz="0" w:space="0" w:color="auto" w:frame="1"/>
          <w:lang w:eastAsia="ru-RU"/>
        </w:rPr>
        <w:t>«стены»</w:t>
      </w:r>
      <w:r w:rsidRPr="00675317">
        <w:rPr>
          <w:rFonts w:ascii="Times New Roman" w:eastAsia="Times New Roman" w:hAnsi="Times New Roman" w:cs="Times New Roman"/>
          <w:color w:val="111111"/>
          <w:sz w:val="28"/>
          <w:szCs w:val="28"/>
          <w:lang w:eastAsia="ru-RU"/>
        </w:rPr>
        <w:t>.</w:t>
      </w:r>
    </w:p>
    <w:p w:rsidR="00675317" w:rsidRPr="00675317" w:rsidRDefault="00675317" w:rsidP="00675317">
      <w:pPr>
        <w:shd w:val="clear" w:color="auto" w:fill="FFFFFF"/>
        <w:spacing w:after="0"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color w:val="111111"/>
          <w:sz w:val="28"/>
          <w:szCs w:val="28"/>
          <w:lang w:eastAsia="ru-RU"/>
        </w:rPr>
        <w:t>Главная идея</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iCs/>
          <w:color w:val="111111"/>
          <w:sz w:val="28"/>
          <w:szCs w:val="28"/>
          <w:bdr w:val="none" w:sz="0" w:space="0" w:color="auto" w:frame="1"/>
          <w:lang w:eastAsia="ru-RU"/>
        </w:rPr>
        <w:t>«говорящей стены»</w:t>
      </w:r>
      <w:r w:rsidR="00072F98">
        <w:rPr>
          <w:rFonts w:ascii="Times New Roman" w:eastAsia="Times New Roman" w:hAnsi="Times New Roman" w:cs="Times New Roman"/>
          <w:iCs/>
          <w:color w:val="111111"/>
          <w:sz w:val="28"/>
          <w:szCs w:val="28"/>
          <w:bdr w:val="none" w:sz="0" w:space="0" w:color="auto" w:frame="1"/>
          <w:lang w:eastAsia="ru-RU"/>
        </w:rPr>
        <w:t xml:space="preserve"> </w:t>
      </w:r>
      <w:r w:rsidRPr="00675317">
        <w:rPr>
          <w:rFonts w:ascii="Times New Roman" w:eastAsia="Times New Roman" w:hAnsi="Times New Roman" w:cs="Times New Roman"/>
          <w:color w:val="111111"/>
          <w:sz w:val="28"/>
          <w:szCs w:val="28"/>
          <w:lang w:eastAsia="ru-RU"/>
        </w:rPr>
        <w:t>— преобразование обычной среды пребывания ребенка в обучающую и</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iCs/>
          <w:color w:val="111111"/>
          <w:sz w:val="28"/>
          <w:szCs w:val="28"/>
          <w:bdr w:val="none" w:sz="0" w:space="0" w:color="auto" w:frame="1"/>
          <w:lang w:eastAsia="ru-RU"/>
        </w:rPr>
        <w:t>«воспитывающую»</w:t>
      </w:r>
      <w:r w:rsidRPr="00675317">
        <w:rPr>
          <w:rFonts w:ascii="Times New Roman" w:eastAsia="Times New Roman" w:hAnsi="Times New Roman" w:cs="Times New Roman"/>
          <w:color w:val="111111"/>
          <w:sz w:val="28"/>
          <w:szCs w:val="28"/>
          <w:lang w:eastAsia="ru-RU"/>
        </w:rPr>
        <w:t>. </w:t>
      </w:r>
    </w:p>
    <w:p w:rsidR="00675317" w:rsidRPr="00675317" w:rsidRDefault="00675317" w:rsidP="00675317">
      <w:pPr>
        <w:shd w:val="clear" w:color="auto" w:fill="FFFFFF"/>
        <w:spacing w:after="0"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iCs/>
          <w:color w:val="111111"/>
          <w:sz w:val="28"/>
          <w:szCs w:val="28"/>
          <w:bdr w:val="none" w:sz="0" w:space="0" w:color="auto" w:frame="1"/>
          <w:lang w:eastAsia="ru-RU"/>
        </w:rPr>
        <w:lastRenderedPageBreak/>
        <w:t>«Говорящая стена»</w:t>
      </w:r>
      <w:r w:rsidR="00072F98">
        <w:rPr>
          <w:rFonts w:ascii="Times New Roman" w:eastAsia="Times New Roman" w:hAnsi="Times New Roman" w:cs="Times New Roman"/>
          <w:iCs/>
          <w:color w:val="111111"/>
          <w:sz w:val="28"/>
          <w:szCs w:val="28"/>
          <w:bdr w:val="none" w:sz="0" w:space="0" w:color="auto" w:frame="1"/>
          <w:lang w:eastAsia="ru-RU"/>
        </w:rPr>
        <w:t xml:space="preserve"> </w:t>
      </w:r>
      <w:r w:rsidRPr="00675317">
        <w:rPr>
          <w:rFonts w:ascii="Times New Roman" w:eastAsia="Times New Roman" w:hAnsi="Times New Roman" w:cs="Times New Roman"/>
          <w:color w:val="111111"/>
          <w:sz w:val="28"/>
          <w:szCs w:val="28"/>
          <w:lang w:eastAsia="ru-RU"/>
        </w:rPr>
        <w:t>— это своеобразный живой экран. На стенах в группе крепятся магнитные полоски, ковровые полотна, кармашки, прищепки, ТСО, игры, игровые фишки и различные тематические картинки.</w:t>
      </w:r>
    </w:p>
    <w:p w:rsidR="00675317" w:rsidRPr="00675317" w:rsidRDefault="00675317" w:rsidP="00675317">
      <w:pPr>
        <w:shd w:val="clear" w:color="auto" w:fill="FFFFFF"/>
        <w:spacing w:after="0"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iCs/>
          <w:color w:val="111111"/>
          <w:sz w:val="28"/>
          <w:szCs w:val="28"/>
          <w:bdr w:val="none" w:sz="0" w:space="0" w:color="auto" w:frame="1"/>
          <w:lang w:eastAsia="ru-RU"/>
        </w:rPr>
        <w:t>«Говорящие стены»</w:t>
      </w:r>
      <w:r w:rsidR="00072F98">
        <w:rPr>
          <w:rFonts w:ascii="Times New Roman" w:eastAsia="Times New Roman" w:hAnsi="Times New Roman" w:cs="Times New Roman"/>
          <w:iCs/>
          <w:color w:val="111111"/>
          <w:sz w:val="28"/>
          <w:szCs w:val="28"/>
          <w:bdr w:val="none" w:sz="0" w:space="0" w:color="auto" w:frame="1"/>
          <w:lang w:eastAsia="ru-RU"/>
        </w:rPr>
        <w:t xml:space="preserve"> </w:t>
      </w:r>
      <w:r w:rsidRPr="00675317">
        <w:rPr>
          <w:rFonts w:ascii="Times New Roman" w:eastAsia="Times New Roman" w:hAnsi="Times New Roman" w:cs="Times New Roman"/>
          <w:color w:val="111111"/>
          <w:sz w:val="28"/>
          <w:szCs w:val="28"/>
          <w:lang w:eastAsia="ru-RU"/>
        </w:rPr>
        <w:t>активно</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bCs/>
          <w:color w:val="111111"/>
          <w:sz w:val="28"/>
          <w:szCs w:val="28"/>
          <w:bdr w:val="none" w:sz="0" w:space="0" w:color="auto" w:frame="1"/>
          <w:lang w:eastAsia="ru-RU"/>
        </w:rPr>
        <w:t>использую</w:t>
      </w:r>
      <w:r w:rsidR="00072F98">
        <w:rPr>
          <w:rFonts w:ascii="Times New Roman" w:eastAsia="Times New Roman" w:hAnsi="Times New Roman" w:cs="Times New Roman"/>
          <w:bCs/>
          <w:color w:val="111111"/>
          <w:sz w:val="28"/>
          <w:szCs w:val="28"/>
          <w:bdr w:val="none" w:sz="0" w:space="0" w:color="auto" w:frame="1"/>
          <w:lang w:eastAsia="ru-RU"/>
        </w:rPr>
        <w:t>тся</w:t>
      </w:r>
      <w:r w:rsidRPr="00675317">
        <w:rPr>
          <w:rFonts w:ascii="Times New Roman" w:eastAsia="Times New Roman" w:hAnsi="Times New Roman" w:cs="Times New Roman"/>
          <w:bCs/>
          <w:color w:val="111111"/>
          <w:sz w:val="28"/>
          <w:szCs w:val="28"/>
          <w:bdr w:val="none" w:sz="0" w:space="0" w:color="auto" w:frame="1"/>
          <w:lang w:eastAsia="ru-RU"/>
        </w:rPr>
        <w:t xml:space="preserve"> </w:t>
      </w:r>
      <w:r w:rsidR="00072F98">
        <w:rPr>
          <w:rFonts w:ascii="Times New Roman" w:eastAsia="Times New Roman" w:hAnsi="Times New Roman" w:cs="Times New Roman"/>
          <w:bCs/>
          <w:color w:val="111111"/>
          <w:sz w:val="28"/>
          <w:szCs w:val="28"/>
          <w:bdr w:val="none" w:sz="0" w:space="0" w:color="auto" w:frame="1"/>
          <w:lang w:eastAsia="ru-RU"/>
        </w:rPr>
        <w:t xml:space="preserve">воспитателем в </w:t>
      </w:r>
      <w:r w:rsidRPr="00675317">
        <w:rPr>
          <w:rFonts w:ascii="Times New Roman" w:eastAsia="Times New Roman" w:hAnsi="Times New Roman" w:cs="Times New Roman"/>
          <w:bCs/>
          <w:color w:val="111111"/>
          <w:sz w:val="28"/>
          <w:szCs w:val="28"/>
          <w:bdr w:val="none" w:sz="0" w:space="0" w:color="auto" w:frame="1"/>
          <w:lang w:eastAsia="ru-RU"/>
        </w:rPr>
        <w:t>работе</w:t>
      </w:r>
      <w:r w:rsidRPr="00675317">
        <w:rPr>
          <w:rFonts w:ascii="Times New Roman" w:eastAsia="Times New Roman" w:hAnsi="Times New Roman" w:cs="Times New Roman"/>
          <w:b/>
          <w:bCs/>
          <w:color w:val="111111"/>
          <w:sz w:val="28"/>
          <w:szCs w:val="28"/>
          <w:bdr w:val="none" w:sz="0" w:space="0" w:color="auto" w:frame="1"/>
          <w:lang w:eastAsia="ru-RU"/>
        </w:rPr>
        <w:t xml:space="preserve"> </w:t>
      </w:r>
      <w:r w:rsidRPr="00675317">
        <w:rPr>
          <w:rFonts w:ascii="Times New Roman" w:eastAsia="Times New Roman" w:hAnsi="Times New Roman" w:cs="Times New Roman"/>
          <w:color w:val="111111"/>
          <w:sz w:val="28"/>
          <w:szCs w:val="28"/>
          <w:lang w:eastAsia="ru-RU"/>
        </w:rPr>
        <w:t>как для детей, так и для родителей. Для активизации интереса и с целью заинтересовать родителей к поиску решений в группах размещ</w:t>
      </w:r>
      <w:r w:rsidR="00072F98">
        <w:rPr>
          <w:rFonts w:ascii="Times New Roman" w:eastAsia="Times New Roman" w:hAnsi="Times New Roman" w:cs="Times New Roman"/>
          <w:color w:val="111111"/>
          <w:sz w:val="28"/>
          <w:szCs w:val="28"/>
          <w:lang w:eastAsia="ru-RU"/>
        </w:rPr>
        <w:t>аются</w:t>
      </w:r>
      <w:r w:rsidRPr="00675317">
        <w:rPr>
          <w:rFonts w:ascii="Times New Roman" w:eastAsia="Times New Roman" w:hAnsi="Times New Roman" w:cs="Times New Roman"/>
          <w:color w:val="111111"/>
          <w:sz w:val="28"/>
          <w:szCs w:val="28"/>
          <w:lang w:eastAsia="ru-RU"/>
        </w:rPr>
        <w:t xml:space="preserve"> яркие, красочные, приковывающие внимание плакаты, призывающие родителей отложить дела, взять в руки книг</w:t>
      </w:r>
      <w:r w:rsidR="00072F98">
        <w:rPr>
          <w:rFonts w:ascii="Times New Roman" w:eastAsia="Times New Roman" w:hAnsi="Times New Roman" w:cs="Times New Roman"/>
          <w:color w:val="111111"/>
          <w:sz w:val="28"/>
          <w:szCs w:val="28"/>
          <w:lang w:eastAsia="ru-RU"/>
        </w:rPr>
        <w:t xml:space="preserve">у и почитать детям, </w:t>
      </w:r>
      <w:proofErr w:type="gramStart"/>
      <w:r w:rsidR="00072F98">
        <w:rPr>
          <w:rFonts w:ascii="Times New Roman" w:eastAsia="Times New Roman" w:hAnsi="Times New Roman" w:cs="Times New Roman"/>
          <w:color w:val="111111"/>
          <w:sz w:val="28"/>
          <w:szCs w:val="28"/>
          <w:lang w:eastAsia="ru-RU"/>
        </w:rPr>
        <w:t>например</w:t>
      </w:r>
      <w:proofErr w:type="gramEnd"/>
      <w:r w:rsidRPr="00675317">
        <w:rPr>
          <w:rFonts w:ascii="Times New Roman" w:eastAsia="Times New Roman" w:hAnsi="Times New Roman" w:cs="Times New Roman"/>
          <w:color w:val="111111"/>
          <w:sz w:val="28"/>
          <w:szCs w:val="28"/>
          <w:lang w:eastAsia="ru-RU"/>
        </w:rPr>
        <w:t>:</w:t>
      </w:r>
    </w:p>
    <w:p w:rsidR="00675317" w:rsidRPr="00675317" w:rsidRDefault="00675317" w:rsidP="00675317">
      <w:pPr>
        <w:shd w:val="clear" w:color="auto" w:fill="FFFFFF"/>
        <w:spacing w:after="0"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iCs/>
          <w:color w:val="111111"/>
          <w:sz w:val="28"/>
          <w:szCs w:val="28"/>
          <w:bdr w:val="none" w:sz="0" w:space="0" w:color="auto" w:frame="1"/>
          <w:lang w:eastAsia="ru-RU"/>
        </w:rPr>
        <w:t>«Читайте детям не нотации, а книги»</w:t>
      </w:r>
      <w:r w:rsidR="00072F98">
        <w:rPr>
          <w:rFonts w:ascii="Times New Roman" w:eastAsia="Times New Roman" w:hAnsi="Times New Roman" w:cs="Times New Roman"/>
          <w:iCs/>
          <w:color w:val="111111"/>
          <w:sz w:val="28"/>
          <w:szCs w:val="28"/>
          <w:bdr w:val="none" w:sz="0" w:space="0" w:color="auto" w:frame="1"/>
          <w:lang w:eastAsia="ru-RU"/>
        </w:rPr>
        <w:t xml:space="preserve"> </w:t>
      </w:r>
      <w:r w:rsidRPr="00675317">
        <w:rPr>
          <w:rFonts w:ascii="Times New Roman" w:eastAsia="Times New Roman" w:hAnsi="Times New Roman" w:cs="Times New Roman"/>
          <w:color w:val="111111"/>
          <w:sz w:val="28"/>
          <w:szCs w:val="28"/>
          <w:lang w:eastAsia="ru-RU"/>
        </w:rPr>
        <w:t>(Г. Остер</w:t>
      </w:r>
      <w:proofErr w:type="gramStart"/>
      <w:r w:rsidRPr="00675317">
        <w:rPr>
          <w:rFonts w:ascii="Times New Roman" w:eastAsia="Times New Roman" w:hAnsi="Times New Roman" w:cs="Times New Roman"/>
          <w:color w:val="111111"/>
          <w:sz w:val="28"/>
          <w:szCs w:val="28"/>
          <w:lang w:eastAsia="ru-RU"/>
        </w:rPr>
        <w:t>, )</w:t>
      </w:r>
      <w:proofErr w:type="gramEnd"/>
    </w:p>
    <w:p w:rsidR="00675317" w:rsidRPr="00675317" w:rsidRDefault="00675317" w:rsidP="00675317">
      <w:pPr>
        <w:spacing w:after="0"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color w:val="111111"/>
          <w:sz w:val="28"/>
          <w:szCs w:val="28"/>
          <w:lang w:eastAsia="ru-RU"/>
        </w:rPr>
        <w:t>«</w:t>
      </w:r>
      <w:r w:rsidRPr="00675317">
        <w:rPr>
          <w:rFonts w:ascii="Times New Roman" w:eastAsia="Times New Roman" w:hAnsi="Times New Roman" w:cs="Times New Roman"/>
          <w:bCs/>
          <w:color w:val="111111"/>
          <w:sz w:val="28"/>
          <w:szCs w:val="28"/>
          <w:lang w:eastAsia="ru-RU"/>
        </w:rPr>
        <w:t>Чтен</w:t>
      </w:r>
      <w:r w:rsidRPr="00072F98">
        <w:rPr>
          <w:rFonts w:ascii="Times New Roman" w:eastAsia="Times New Roman" w:hAnsi="Times New Roman" w:cs="Times New Roman"/>
          <w:bCs/>
          <w:color w:val="111111"/>
          <w:sz w:val="28"/>
          <w:szCs w:val="28"/>
          <w:lang w:eastAsia="ru-RU"/>
        </w:rPr>
        <w:t>ие</w:t>
      </w:r>
      <w:r w:rsidRPr="00675317">
        <w:rPr>
          <w:rFonts w:ascii="Times New Roman" w:eastAsia="Times New Roman" w:hAnsi="Times New Roman" w:cs="Times New Roman"/>
          <w:color w:val="111111"/>
          <w:sz w:val="28"/>
          <w:szCs w:val="28"/>
          <w:lang w:eastAsia="ru-RU"/>
        </w:rPr>
        <w:t>– это окошко через которое дети познают мир и самого себя» (В. Сухомлинский)</w:t>
      </w:r>
    </w:p>
    <w:p w:rsidR="00072F98" w:rsidRPr="00072F98" w:rsidRDefault="007D5693" w:rsidP="00675317">
      <w:pPr>
        <w:spacing w:before="257" w:after="257" w:line="240" w:lineRule="auto"/>
        <w:ind w:firstLine="360"/>
        <w:rPr>
          <w:rFonts w:ascii="Times New Roman" w:eastAsia="Times New Roman" w:hAnsi="Times New Roman" w:cs="Times New Roman"/>
          <w:b/>
          <w:color w:val="111111"/>
          <w:sz w:val="28"/>
          <w:szCs w:val="28"/>
          <w:lang w:eastAsia="ru-RU"/>
        </w:rPr>
      </w:pPr>
      <w:r w:rsidRPr="00072F98">
        <w:rPr>
          <w:rFonts w:ascii="Times New Roman" w:eastAsia="Times New Roman" w:hAnsi="Times New Roman" w:cs="Times New Roman"/>
          <w:b/>
          <w:color w:val="111111"/>
          <w:sz w:val="28"/>
          <w:szCs w:val="28"/>
          <w:lang w:eastAsia="ru-RU"/>
        </w:rPr>
        <w:t xml:space="preserve"> </w:t>
      </w:r>
      <w:r w:rsidR="00072F98" w:rsidRPr="00072F98">
        <w:rPr>
          <w:rFonts w:ascii="Times New Roman" w:eastAsia="Times New Roman" w:hAnsi="Times New Roman" w:cs="Times New Roman"/>
          <w:b/>
          <w:color w:val="111111"/>
          <w:sz w:val="28"/>
          <w:szCs w:val="28"/>
          <w:lang w:eastAsia="ru-RU"/>
        </w:rPr>
        <w:t>«Онлайн библиотека»</w:t>
      </w:r>
    </w:p>
    <w:p w:rsidR="00675317" w:rsidRPr="00675317" w:rsidRDefault="00675317" w:rsidP="00675317">
      <w:pPr>
        <w:spacing w:before="257" w:after="257" w:line="240" w:lineRule="auto"/>
        <w:ind w:firstLine="360"/>
        <w:rPr>
          <w:rFonts w:ascii="Times New Roman" w:eastAsia="Times New Roman" w:hAnsi="Times New Roman" w:cs="Times New Roman"/>
          <w:color w:val="111111"/>
          <w:sz w:val="28"/>
          <w:szCs w:val="28"/>
          <w:lang w:eastAsia="ru-RU"/>
        </w:rPr>
      </w:pPr>
      <w:r w:rsidRPr="00675317">
        <w:rPr>
          <w:rFonts w:ascii="Times New Roman" w:eastAsia="Times New Roman" w:hAnsi="Times New Roman" w:cs="Times New Roman"/>
          <w:color w:val="111111"/>
          <w:sz w:val="28"/>
          <w:szCs w:val="28"/>
          <w:lang w:eastAsia="ru-RU"/>
        </w:rPr>
        <w:t>Мы с вами знаем, что в наше время дети и родители часто не находят общего языка, отдаляются друг от друга. В этой ситуации также следует признать: книга - идеальный посредник для диалога ребенка и взрослого, т. к. книга, чтение, а на основе этого – общие интересы,</w:t>
      </w:r>
      <w:r w:rsidR="00072F98">
        <w:rPr>
          <w:rFonts w:ascii="Times New Roman" w:eastAsia="Times New Roman" w:hAnsi="Times New Roman" w:cs="Times New Roman"/>
          <w:color w:val="111111"/>
          <w:sz w:val="28"/>
          <w:szCs w:val="28"/>
          <w:lang w:eastAsia="ru-RU"/>
        </w:rPr>
        <w:t xml:space="preserve"> </w:t>
      </w:r>
      <w:r w:rsidRPr="00675317">
        <w:rPr>
          <w:rFonts w:ascii="Times New Roman" w:eastAsia="Times New Roman" w:hAnsi="Times New Roman" w:cs="Times New Roman"/>
          <w:color w:val="111111"/>
          <w:sz w:val="28"/>
          <w:szCs w:val="28"/>
          <w:lang w:eastAsia="ru-RU"/>
        </w:rPr>
        <w:t>способствуют объединению семьи. Этому помогла такая форма работы к</w:t>
      </w:r>
      <w:r w:rsidR="00072F98">
        <w:rPr>
          <w:rFonts w:ascii="Times New Roman" w:eastAsia="Times New Roman" w:hAnsi="Times New Roman" w:cs="Times New Roman"/>
          <w:color w:val="111111"/>
          <w:sz w:val="28"/>
          <w:szCs w:val="28"/>
          <w:lang w:eastAsia="ru-RU"/>
        </w:rPr>
        <w:t xml:space="preserve">ак посещение онлайн библиотеки. </w:t>
      </w:r>
      <w:r w:rsidRPr="00675317">
        <w:rPr>
          <w:rFonts w:ascii="Times New Roman" w:eastAsia="Times New Roman" w:hAnsi="Times New Roman" w:cs="Times New Roman"/>
          <w:color w:val="111111"/>
          <w:sz w:val="28"/>
          <w:szCs w:val="28"/>
          <w:lang w:eastAsia="ru-RU"/>
        </w:rPr>
        <w:t xml:space="preserve">После просмотра такой экскурсии дети увлекли родителей посетить библиотеки и записаться в них. </w:t>
      </w:r>
    </w:p>
    <w:p w:rsidR="007D5693" w:rsidRDefault="007D5693" w:rsidP="003077E3">
      <w:pPr>
        <w:shd w:val="clear" w:color="auto" w:fill="FFFFFF"/>
        <w:spacing w:after="0" w:line="24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67E2CB51" wp14:editId="233B39BE">
            <wp:extent cx="1752225" cy="3888432"/>
            <wp:effectExtent l="152400" t="152400" r="362585" b="360045"/>
            <wp:docPr id="8" name="Picture 3" descr="F:\Надина\фото с родителями - копия\IMG-163d8d6f705a1858e2a56b4dc7674f6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F:\Надина\фото с родителями - копия\IMG-163d8d6f705a1858e2a56b4dc7674f62-V.jpg"/>
                    <pic:cNvPicPr>
                      <a:picLocks noChangeAspect="1" noChangeArrowheads="1"/>
                    </pic:cNvPicPr>
                  </pic:nvPicPr>
                  <pic:blipFill>
                    <a:blip r:embed="rId20" cstate="print"/>
                    <a:srcRect/>
                    <a:stretch>
                      <a:fillRect/>
                    </a:stretch>
                  </pic:blipFill>
                  <pic:spPr bwMode="auto">
                    <a:xfrm>
                      <a:off x="0" y="0"/>
                      <a:ext cx="1752225" cy="3888432"/>
                    </a:xfrm>
                    <a:prstGeom prst="rect">
                      <a:avLst/>
                    </a:prstGeom>
                    <a:ln>
                      <a:noFill/>
                    </a:ln>
                    <a:effectLst>
                      <a:outerShdw blurRad="292100" dist="139700" dir="2700000" algn="tl" rotWithShape="0">
                        <a:srgbClr val="333333">
                          <a:alpha val="65000"/>
                        </a:srgbClr>
                      </a:outerShdw>
                    </a:effectLst>
                  </pic:spPr>
                </pic:pic>
              </a:graphicData>
            </a:graphic>
          </wp:inline>
        </w:drawing>
      </w:r>
      <w:r>
        <w:rPr>
          <w:noProof/>
          <w:lang w:eastAsia="ru-RU"/>
        </w:rPr>
        <w:drawing>
          <wp:inline distT="0" distB="0" distL="0" distR="0" wp14:anchorId="5CB06DED" wp14:editId="03AEC571">
            <wp:extent cx="1740793" cy="3863063"/>
            <wp:effectExtent l="152400" t="152400" r="354965" b="366395"/>
            <wp:docPr id="9" name="Picture 2" descr="F:\Надина\фото с родителями - копия\IMG-36bc76831b8fdb88f83e454563aa8442-V.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F:\Надина\фото с родителями - копия\IMG-36bc76831b8fdb88f83e454563aa8442-V.jpg"/>
                    <pic:cNvPicPr>
                      <a:picLocks noGrp="1" noChangeAspect="1" noChangeArrowheads="1"/>
                    </pic:cNvPicPr>
                  </pic:nvPicPr>
                  <pic:blipFill>
                    <a:blip r:embed="rId21" cstate="print"/>
                    <a:srcRect/>
                    <a:stretch>
                      <a:fillRect/>
                    </a:stretch>
                  </pic:blipFill>
                  <pic:spPr bwMode="auto">
                    <a:xfrm>
                      <a:off x="0" y="0"/>
                      <a:ext cx="1743502" cy="3869076"/>
                    </a:xfrm>
                    <a:prstGeom prst="rect">
                      <a:avLst/>
                    </a:prstGeom>
                    <a:ln>
                      <a:noFill/>
                    </a:ln>
                    <a:effectLst>
                      <a:outerShdw blurRad="292100" dist="139700" dir="2700000" algn="tl" rotWithShape="0">
                        <a:srgbClr val="333333">
                          <a:alpha val="65000"/>
                        </a:srgbClr>
                      </a:outerShdw>
                    </a:effectLst>
                  </pic:spPr>
                </pic:pic>
              </a:graphicData>
            </a:graphic>
          </wp:inline>
        </w:drawing>
      </w:r>
    </w:p>
    <w:p w:rsidR="00357203" w:rsidRPr="00357203" w:rsidRDefault="00357203" w:rsidP="003077E3">
      <w:pPr>
        <w:shd w:val="clear" w:color="auto" w:fill="FFFFFF"/>
        <w:spacing w:after="0" w:line="240" w:lineRule="auto"/>
        <w:ind w:firstLine="851"/>
        <w:jc w:val="both"/>
        <w:rPr>
          <w:rFonts w:ascii="Times New Roman" w:eastAsia="Times New Roman" w:hAnsi="Times New Roman" w:cs="Times New Roman"/>
          <w:b/>
          <w:sz w:val="28"/>
          <w:szCs w:val="28"/>
          <w:lang w:eastAsia="ru-RU"/>
        </w:rPr>
      </w:pPr>
      <w:r w:rsidRPr="00357203">
        <w:rPr>
          <w:rFonts w:ascii="Times New Roman" w:eastAsia="Times New Roman" w:hAnsi="Times New Roman" w:cs="Times New Roman"/>
          <w:b/>
          <w:sz w:val="28"/>
          <w:szCs w:val="28"/>
          <w:lang w:eastAsia="ru-RU"/>
        </w:rPr>
        <w:lastRenderedPageBreak/>
        <w:t xml:space="preserve">Результат </w:t>
      </w:r>
      <w:r w:rsidR="00675317" w:rsidRPr="00357203">
        <w:rPr>
          <w:rFonts w:ascii="Times New Roman" w:eastAsia="Times New Roman" w:hAnsi="Times New Roman" w:cs="Times New Roman"/>
          <w:b/>
          <w:sz w:val="28"/>
          <w:szCs w:val="28"/>
          <w:lang w:eastAsia="ru-RU"/>
        </w:rPr>
        <w:t>совместной деятельности воспитанников,</w:t>
      </w:r>
      <w:r w:rsidR="00581913" w:rsidRPr="00357203">
        <w:rPr>
          <w:rFonts w:ascii="Times New Roman" w:eastAsia="Times New Roman" w:hAnsi="Times New Roman" w:cs="Times New Roman"/>
          <w:b/>
          <w:sz w:val="28"/>
          <w:szCs w:val="28"/>
          <w:lang w:eastAsia="ru-RU"/>
        </w:rPr>
        <w:t xml:space="preserve"> </w:t>
      </w:r>
      <w:r w:rsidR="00675317" w:rsidRPr="00357203">
        <w:rPr>
          <w:rFonts w:ascii="Times New Roman" w:eastAsia="Times New Roman" w:hAnsi="Times New Roman" w:cs="Times New Roman"/>
          <w:b/>
          <w:sz w:val="28"/>
          <w:szCs w:val="28"/>
          <w:lang w:eastAsia="ru-RU"/>
        </w:rPr>
        <w:t>родителей и педагогов ДОУ</w:t>
      </w:r>
      <w:r w:rsidRPr="00357203">
        <w:rPr>
          <w:rFonts w:ascii="Times New Roman" w:eastAsia="Times New Roman" w:hAnsi="Times New Roman" w:cs="Times New Roman"/>
          <w:b/>
          <w:sz w:val="28"/>
          <w:szCs w:val="28"/>
          <w:lang w:eastAsia="ru-RU"/>
        </w:rPr>
        <w:t>:</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дети приобщились к художественной литературе и театральной деятельности</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расширили кругозор о детских книгах, их авторах, персонажах</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 xml:space="preserve"> сформировали запас литературных впечатлений</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научились иллюстрировать</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инсценировать литературные произведения</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 xml:space="preserve">изготавливать книги своими руками. </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родители воспитанников получили информацию о том, как воспитать у ребёнка любовь к чтению. </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сформировался навык сотрудничества с семьёй</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повысился рост читательской активности детей и родителей</w:t>
      </w:r>
    </w:p>
    <w:p w:rsidR="00357203" w:rsidRPr="00357203" w:rsidRDefault="00357203" w:rsidP="00357203">
      <w:pPr>
        <w:numPr>
          <w:ilvl w:val="0"/>
          <w:numId w:val="5"/>
        </w:numPr>
        <w:tabs>
          <w:tab w:val="num" w:pos="720"/>
        </w:tabs>
        <w:spacing w:after="0" w:line="240" w:lineRule="auto"/>
        <w:ind w:left="1267"/>
        <w:contextualSpacing/>
        <w:rPr>
          <w:rFonts w:ascii="Times New Roman" w:eastAsia="Times New Roman" w:hAnsi="Times New Roman" w:cs="Times New Roman"/>
          <w:sz w:val="28"/>
          <w:szCs w:val="28"/>
          <w:lang w:eastAsia="ru-RU"/>
        </w:rPr>
      </w:pPr>
      <w:r w:rsidRPr="00357203">
        <w:rPr>
          <w:rFonts w:ascii="Times New Roman" w:eastAsia="+mn-ea" w:hAnsi="Times New Roman" w:cs="Times New Roman"/>
          <w:color w:val="000000"/>
          <w:kern w:val="24"/>
          <w:sz w:val="28"/>
          <w:szCs w:val="28"/>
          <w:lang w:eastAsia="ru-RU"/>
        </w:rPr>
        <w:t xml:space="preserve">повысилась активность взаимодействия родителей, педагога, ребёнка </w:t>
      </w:r>
    </w:p>
    <w:p w:rsidR="00675317" w:rsidRPr="00675317" w:rsidRDefault="00357203" w:rsidP="003077E3">
      <w:pPr>
        <w:shd w:val="clear" w:color="auto" w:fill="FFFFFF"/>
        <w:spacing w:after="0" w:line="24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Мы</w:t>
      </w:r>
      <w:r w:rsidR="00675317" w:rsidRPr="00675317">
        <w:rPr>
          <w:rFonts w:ascii="Times New Roman" w:eastAsia="Times New Roman" w:hAnsi="Times New Roman" w:cs="Times New Roman"/>
          <w:sz w:val="28"/>
          <w:szCs w:val="28"/>
          <w:lang w:eastAsia="ru-RU"/>
        </w:rPr>
        <w:t xml:space="preserve"> наде</w:t>
      </w:r>
      <w:r>
        <w:rPr>
          <w:rFonts w:ascii="Times New Roman" w:eastAsia="Times New Roman" w:hAnsi="Times New Roman" w:cs="Times New Roman"/>
          <w:sz w:val="28"/>
          <w:szCs w:val="28"/>
          <w:lang w:eastAsia="ru-RU"/>
        </w:rPr>
        <w:t>емся</w:t>
      </w:r>
      <w:r w:rsidR="00675317" w:rsidRPr="00675317">
        <w:rPr>
          <w:rFonts w:ascii="Times New Roman" w:eastAsia="Times New Roman" w:hAnsi="Times New Roman" w:cs="Times New Roman"/>
          <w:sz w:val="28"/>
          <w:szCs w:val="28"/>
          <w:lang w:eastAsia="ru-RU"/>
        </w:rPr>
        <w:t>, что положительное отношение к книге, к процессу чтения, воспитанное в нашем дошкольном учреждении, станет фундаментом успешного обучения ребенка в школе. А книга будет добрым другом, советчиком и помощником ребенка на протяжении всей его жизни.</w:t>
      </w:r>
    </w:p>
    <w:p w:rsidR="007D5693" w:rsidRDefault="00357203" w:rsidP="00357203">
      <w:pPr>
        <w:spacing w:after="200" w:line="240" w:lineRule="auto"/>
        <w:jc w:val="center"/>
        <w:rPr>
          <w:rFonts w:ascii="Times New Roman" w:hAnsi="Times New Roman" w:cs="Times New Roman"/>
          <w:sz w:val="28"/>
          <w:szCs w:val="28"/>
        </w:rPr>
      </w:pPr>
      <w:r>
        <w:rPr>
          <w:noProof/>
          <w:lang w:eastAsia="ru-RU"/>
        </w:rPr>
        <w:drawing>
          <wp:inline distT="0" distB="0" distL="0" distR="0" wp14:anchorId="7714935F" wp14:editId="6B66A9C8">
            <wp:extent cx="2333625" cy="1750218"/>
            <wp:effectExtent l="0" t="0" r="0" b="2540"/>
            <wp:docPr id="3076" name="Picture 4" descr="F:\Надина\фото с родителями - копия\IMG-8c5291b38fda9949c140e5c49310b0b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F:\Надина\фото с родителями - копия\IMG-8c5291b38fda9949c140e5c49310b0b5-V.jpg"/>
                    <pic:cNvPicPr>
                      <a:picLocks noChangeAspect="1" noChangeArrowheads="1"/>
                    </pic:cNvPicPr>
                  </pic:nvPicPr>
                  <pic:blipFill>
                    <a:blip r:embed="rId22" cstate="print"/>
                    <a:srcRect/>
                    <a:stretch>
                      <a:fillRect/>
                    </a:stretch>
                  </pic:blipFill>
                  <pic:spPr bwMode="auto">
                    <a:xfrm>
                      <a:off x="0" y="0"/>
                      <a:ext cx="2347920" cy="1760939"/>
                    </a:xfrm>
                    <a:prstGeom prst="rect">
                      <a:avLst/>
                    </a:prstGeom>
                    <a:noFill/>
                  </pic:spPr>
                </pic:pic>
              </a:graphicData>
            </a:graphic>
          </wp:inline>
        </w:drawing>
      </w:r>
    </w:p>
    <w:p w:rsidR="003077E3" w:rsidRDefault="003077E3" w:rsidP="003077E3">
      <w:pPr>
        <w:jc w:val="both"/>
        <w:rPr>
          <w:noProof/>
          <w:lang w:eastAsia="ru-RU"/>
        </w:rPr>
      </w:pPr>
      <w:r>
        <w:rPr>
          <w:noProof/>
          <w:lang w:eastAsia="ru-RU"/>
        </w:rPr>
        <w:drawing>
          <wp:inline distT="0" distB="0" distL="0" distR="0" wp14:anchorId="566A7998" wp14:editId="002488F9">
            <wp:extent cx="1905000" cy="2540000"/>
            <wp:effectExtent l="0" t="0" r="0" b="0"/>
            <wp:docPr id="3074" name="Picture 2" descr="F:\Надина\фото с родителями - копия\IMG-2fef9c7f0b938cc9f6e989d1ce505e5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F:\Надина\фото с родителями - копия\IMG-2fef9c7f0b938cc9f6e989d1ce505e5e-V.jpg"/>
                    <pic:cNvPicPr>
                      <a:picLocks noChangeAspect="1" noChangeArrowheads="1"/>
                    </pic:cNvPicPr>
                  </pic:nvPicPr>
                  <pic:blipFill>
                    <a:blip r:embed="rId23" cstate="print"/>
                    <a:srcRect/>
                    <a:stretch>
                      <a:fillRect/>
                    </a:stretch>
                  </pic:blipFill>
                  <pic:spPr bwMode="auto">
                    <a:xfrm>
                      <a:off x="0" y="0"/>
                      <a:ext cx="1905494" cy="2540659"/>
                    </a:xfrm>
                    <a:prstGeom prst="rect">
                      <a:avLst/>
                    </a:prstGeom>
                    <a:noFill/>
                  </pic:spPr>
                </pic:pic>
              </a:graphicData>
            </a:graphic>
          </wp:inline>
        </w:drawing>
      </w:r>
      <w:r w:rsidRPr="003077E3">
        <w:rPr>
          <w:noProof/>
          <w:lang w:eastAsia="ru-RU"/>
        </w:rPr>
        <w:t xml:space="preserve"> </w:t>
      </w:r>
      <w:r>
        <w:rPr>
          <w:noProof/>
          <w:lang w:eastAsia="ru-RU"/>
        </w:rPr>
        <w:drawing>
          <wp:inline distT="0" distB="0" distL="0" distR="0" wp14:anchorId="2E852D97" wp14:editId="226F7933">
            <wp:extent cx="1914525" cy="2552700"/>
            <wp:effectExtent l="0" t="0" r="9525" b="0"/>
            <wp:docPr id="3077" name="Picture 5" descr="F:\Надина\фото с родителями - копия\IMG-0538dc72c9c1a18e232de4d3777703f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descr="F:\Надина\фото с родителями - копия\IMG-0538dc72c9c1a18e232de4d3777703f1-V.jpg"/>
                    <pic:cNvPicPr>
                      <a:picLocks noChangeAspect="1" noChangeArrowheads="1"/>
                    </pic:cNvPicPr>
                  </pic:nvPicPr>
                  <pic:blipFill>
                    <a:blip r:embed="rId24" cstate="print"/>
                    <a:srcRect/>
                    <a:stretch>
                      <a:fillRect/>
                    </a:stretch>
                  </pic:blipFill>
                  <pic:spPr bwMode="auto">
                    <a:xfrm>
                      <a:off x="0" y="0"/>
                      <a:ext cx="1914791" cy="2553055"/>
                    </a:xfrm>
                    <a:prstGeom prst="rect">
                      <a:avLst/>
                    </a:prstGeom>
                    <a:noFill/>
                  </pic:spPr>
                </pic:pic>
              </a:graphicData>
            </a:graphic>
          </wp:inline>
        </w:drawing>
      </w:r>
      <w:r w:rsidRPr="003077E3">
        <w:rPr>
          <w:noProof/>
          <w:lang w:eastAsia="ru-RU"/>
        </w:rPr>
        <w:t xml:space="preserve"> </w:t>
      </w:r>
      <w:r>
        <w:rPr>
          <w:noProof/>
          <w:lang w:eastAsia="ru-RU"/>
        </w:rPr>
        <w:drawing>
          <wp:inline distT="0" distB="0" distL="0" distR="0" wp14:anchorId="5AADDB4F" wp14:editId="5AC356B1">
            <wp:extent cx="1921668" cy="2562225"/>
            <wp:effectExtent l="0" t="0" r="2540" b="0"/>
            <wp:docPr id="3075" name="Picture 3" descr="F:\Надина\фото с родителями - копия\IMG-3d031979fa2e414ad6059a1a6ff47b5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F:\Надина\фото с родителями - копия\IMG-3d031979fa2e414ad6059a1a6ff47b5c-V.jpg"/>
                    <pic:cNvPicPr>
                      <a:picLocks noChangeAspect="1" noChangeArrowheads="1"/>
                    </pic:cNvPicPr>
                  </pic:nvPicPr>
                  <pic:blipFill>
                    <a:blip r:embed="rId25" cstate="print"/>
                    <a:srcRect/>
                    <a:stretch>
                      <a:fillRect/>
                    </a:stretch>
                  </pic:blipFill>
                  <pic:spPr bwMode="auto">
                    <a:xfrm>
                      <a:off x="0" y="0"/>
                      <a:ext cx="1926856" cy="2569143"/>
                    </a:xfrm>
                    <a:prstGeom prst="rect">
                      <a:avLst/>
                    </a:prstGeom>
                    <a:noFill/>
                  </pic:spPr>
                </pic:pic>
              </a:graphicData>
            </a:graphic>
          </wp:inline>
        </w:drawing>
      </w:r>
    </w:p>
    <w:p w:rsidR="003077E3" w:rsidRDefault="003077E3" w:rsidP="003077E3">
      <w:pPr>
        <w:jc w:val="center"/>
        <w:rPr>
          <w:rFonts w:ascii="Times New Roman" w:hAnsi="Times New Roman" w:cs="Times New Roman"/>
          <w:sz w:val="28"/>
          <w:szCs w:val="28"/>
        </w:rPr>
      </w:pPr>
    </w:p>
    <w:p w:rsidR="00357203" w:rsidRDefault="00357203" w:rsidP="00357203">
      <w:pPr>
        <w:jc w:val="center"/>
        <w:rPr>
          <w:rFonts w:ascii="Times New Roman" w:hAnsi="Times New Roman" w:cs="Times New Roman"/>
          <w:sz w:val="28"/>
          <w:szCs w:val="28"/>
        </w:rPr>
      </w:pPr>
      <w:r>
        <w:rPr>
          <w:noProof/>
          <w:lang w:eastAsia="ru-RU"/>
        </w:rPr>
        <w:lastRenderedPageBreak/>
        <w:drawing>
          <wp:anchor distT="0" distB="0" distL="114300" distR="114300" simplePos="0" relativeHeight="251666432" behindDoc="1" locked="0" layoutInCell="1" allowOverlap="1">
            <wp:simplePos x="0" y="0"/>
            <wp:positionH relativeFrom="column">
              <wp:posOffset>-489585</wp:posOffset>
            </wp:positionH>
            <wp:positionV relativeFrom="paragraph">
              <wp:posOffset>152400</wp:posOffset>
            </wp:positionV>
            <wp:extent cx="2448272" cy="3264362"/>
            <wp:effectExtent l="152400" t="152400" r="371475" b="355600"/>
            <wp:wrapTight wrapText="bothSides">
              <wp:wrapPolygon edited="0">
                <wp:start x="672" y="-1009"/>
                <wp:lineTo x="-1345" y="-756"/>
                <wp:lineTo x="-1345" y="22062"/>
                <wp:lineTo x="672" y="23449"/>
                <wp:lineTo x="1681" y="23827"/>
                <wp:lineTo x="21684" y="23827"/>
                <wp:lineTo x="22861" y="23449"/>
                <wp:lineTo x="24710" y="21558"/>
                <wp:lineTo x="24710" y="1261"/>
                <wp:lineTo x="22693" y="-630"/>
                <wp:lineTo x="22525" y="-1009"/>
                <wp:lineTo x="672" y="-1009"/>
              </wp:wrapPolygon>
            </wp:wrapTight>
            <wp:docPr id="5124" name="Picture 4" descr="F:\Надина\фото с родителями - копия\IMG-09451e9c4b66e381294881994644f73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F:\Надина\фото с родителями - копия\IMG-09451e9c4b66e381294881994644f73c-V.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48272" cy="3264362"/>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3077E3">
        <w:rPr>
          <w:noProof/>
          <w:lang w:eastAsia="ru-RU"/>
        </w:rPr>
        <w:drawing>
          <wp:anchor distT="0" distB="0" distL="114300" distR="114300" simplePos="0" relativeHeight="251670528" behindDoc="1" locked="0" layoutInCell="1" allowOverlap="1">
            <wp:simplePos x="0" y="0"/>
            <wp:positionH relativeFrom="page">
              <wp:posOffset>2418080</wp:posOffset>
            </wp:positionH>
            <wp:positionV relativeFrom="paragraph">
              <wp:posOffset>2534285</wp:posOffset>
            </wp:positionV>
            <wp:extent cx="2198370" cy="2931795"/>
            <wp:effectExtent l="152400" t="152400" r="354330" b="363855"/>
            <wp:wrapTight wrapText="bothSides">
              <wp:wrapPolygon edited="0">
                <wp:start x="749" y="-1123"/>
                <wp:lineTo x="-1497" y="-842"/>
                <wp:lineTo x="-1497" y="22175"/>
                <wp:lineTo x="1872" y="23860"/>
                <wp:lineTo x="1872" y="24140"/>
                <wp:lineTo x="21525" y="24140"/>
                <wp:lineTo x="21712" y="23860"/>
                <wp:lineTo x="24707" y="21754"/>
                <wp:lineTo x="24894" y="1404"/>
                <wp:lineTo x="22648" y="-702"/>
                <wp:lineTo x="22461" y="-1123"/>
                <wp:lineTo x="749" y="-1123"/>
              </wp:wrapPolygon>
            </wp:wrapTight>
            <wp:docPr id="5123" name="Picture 3" descr="F:\Надина\фото с родителями - копия\IMG-58b6ded3972b7907dc604e16b8082ab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F:\Надина\фото с родителями - копия\IMG-58b6ded3972b7907dc604e16b8082abc-V.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98370" cy="29317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3077E3">
        <w:rPr>
          <w:noProof/>
          <w:lang w:eastAsia="ru-RU"/>
        </w:rPr>
        <w:drawing>
          <wp:anchor distT="0" distB="0" distL="114300" distR="114300" simplePos="0" relativeHeight="251668480" behindDoc="1" locked="0" layoutInCell="1" allowOverlap="1">
            <wp:simplePos x="0" y="0"/>
            <wp:positionH relativeFrom="column">
              <wp:posOffset>3258185</wp:posOffset>
            </wp:positionH>
            <wp:positionV relativeFrom="paragraph">
              <wp:posOffset>3658235</wp:posOffset>
            </wp:positionV>
            <wp:extent cx="2442845" cy="3257550"/>
            <wp:effectExtent l="152400" t="152400" r="357505" b="361950"/>
            <wp:wrapTight wrapText="bothSides">
              <wp:wrapPolygon edited="0">
                <wp:start x="674" y="-1011"/>
                <wp:lineTo x="-1348" y="-758"/>
                <wp:lineTo x="-1348" y="22105"/>
                <wp:lineTo x="674" y="23495"/>
                <wp:lineTo x="1684" y="23874"/>
                <wp:lineTo x="21561" y="23874"/>
                <wp:lineTo x="22740" y="23495"/>
                <wp:lineTo x="24593" y="21600"/>
                <wp:lineTo x="24593" y="1263"/>
                <wp:lineTo x="22571" y="-632"/>
                <wp:lineTo x="22403" y="-1011"/>
                <wp:lineTo x="674" y="-1011"/>
              </wp:wrapPolygon>
            </wp:wrapTight>
            <wp:docPr id="5125" name="Picture 5" descr="F:\Надина\фото с родителями - копия\IMG-20220317-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 descr="F:\Надина\фото с родителями - копия\IMG-20220317-WA000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42845" cy="32575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3077E3">
        <w:rPr>
          <w:noProof/>
          <w:lang w:eastAsia="ru-RU"/>
        </w:rPr>
        <w:drawing>
          <wp:anchor distT="0" distB="0" distL="114300" distR="114300" simplePos="0" relativeHeight="251669504" behindDoc="1" locked="0" layoutInCell="1" allowOverlap="1">
            <wp:simplePos x="0" y="0"/>
            <wp:positionH relativeFrom="column">
              <wp:posOffset>-537210</wp:posOffset>
            </wp:positionH>
            <wp:positionV relativeFrom="paragraph">
              <wp:posOffset>3629660</wp:posOffset>
            </wp:positionV>
            <wp:extent cx="2428875" cy="3238500"/>
            <wp:effectExtent l="152400" t="152400" r="371475" b="361950"/>
            <wp:wrapTight wrapText="bothSides">
              <wp:wrapPolygon edited="0">
                <wp:start x="678" y="-1016"/>
                <wp:lineTo x="-1355" y="-762"/>
                <wp:lineTo x="-1355" y="22108"/>
                <wp:lineTo x="1694" y="23633"/>
                <wp:lineTo x="1694" y="23887"/>
                <wp:lineTo x="21685" y="23887"/>
                <wp:lineTo x="21854" y="23633"/>
                <wp:lineTo x="24565" y="21727"/>
                <wp:lineTo x="24734" y="1271"/>
                <wp:lineTo x="22701" y="-635"/>
                <wp:lineTo x="22532" y="-1016"/>
                <wp:lineTo x="678" y="-1016"/>
              </wp:wrapPolygon>
            </wp:wrapTight>
            <wp:docPr id="5126" name="Picture 6" descr="F:\Надина\фото с родителями - копия\IMG-20220317-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Picture 6" descr="F:\Надина\фото с родителями - копия\IMG-20220317-WA000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28875" cy="32385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3077E3">
        <w:rPr>
          <w:noProof/>
          <w:lang w:eastAsia="ru-RU"/>
        </w:rPr>
        <w:drawing>
          <wp:anchor distT="0" distB="0" distL="114300" distR="114300" simplePos="0" relativeHeight="251667456" behindDoc="1" locked="0" layoutInCell="1" allowOverlap="1">
            <wp:simplePos x="0" y="0"/>
            <wp:positionH relativeFrom="page">
              <wp:posOffset>4321810</wp:posOffset>
            </wp:positionH>
            <wp:positionV relativeFrom="paragraph">
              <wp:posOffset>161925</wp:posOffset>
            </wp:positionV>
            <wp:extent cx="2483485" cy="3311525"/>
            <wp:effectExtent l="152400" t="152400" r="354965" b="365125"/>
            <wp:wrapTight wrapText="bothSides">
              <wp:wrapPolygon edited="0">
                <wp:start x="663" y="-994"/>
                <wp:lineTo x="-1325" y="-746"/>
                <wp:lineTo x="-1325" y="22118"/>
                <wp:lineTo x="-331" y="23112"/>
                <wp:lineTo x="1491" y="23609"/>
                <wp:lineTo x="1657" y="23857"/>
                <wp:lineTo x="21539" y="23857"/>
                <wp:lineTo x="21705" y="23609"/>
                <wp:lineTo x="23527" y="23112"/>
                <wp:lineTo x="24522" y="21248"/>
                <wp:lineTo x="24522" y="1243"/>
                <wp:lineTo x="22533" y="-621"/>
                <wp:lineTo x="22368" y="-994"/>
                <wp:lineTo x="663" y="-994"/>
              </wp:wrapPolygon>
            </wp:wrapTight>
            <wp:docPr id="5122" name="Picture 2" descr="F:\Надина\фото с родителями - копия\-5305564017349212446_121.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122" name="Picture 2" descr="F:\Надина\фото с родителями - копия\-5305564017349212446_121.jpg"/>
                    <pic:cNvPicPr>
                      <a:picLocks noGrp="1"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83485" cy="33115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3077E3" w:rsidRPr="003077E3">
        <w:rPr>
          <w:noProof/>
          <w:lang w:eastAsia="ru-RU"/>
        </w:rPr>
        <w:t xml:space="preserve">   </w:t>
      </w:r>
      <w:r w:rsidR="007D5693">
        <w:rPr>
          <w:rFonts w:ascii="Times New Roman" w:hAnsi="Times New Roman" w:cs="Times New Roman"/>
          <w:sz w:val="28"/>
          <w:szCs w:val="28"/>
        </w:rPr>
        <w:br w:type="page"/>
      </w:r>
    </w:p>
    <w:p w:rsidR="00564841" w:rsidRDefault="00357203">
      <w:pPr>
        <w:rPr>
          <w:rFonts w:ascii="Times New Roman" w:hAnsi="Times New Roman" w:cs="Times New Roman"/>
          <w:sz w:val="28"/>
          <w:szCs w:val="28"/>
        </w:rPr>
      </w:pPr>
      <w:r>
        <w:rPr>
          <w:noProof/>
          <w:lang w:eastAsia="ru-RU"/>
        </w:rPr>
        <w:lastRenderedPageBreak/>
        <w:drawing>
          <wp:inline distT="0" distB="0" distL="0" distR="0" wp14:anchorId="78713684" wp14:editId="2A4558D2">
            <wp:extent cx="5803900" cy="4352925"/>
            <wp:effectExtent l="0" t="0" r="6350" b="9525"/>
            <wp:docPr id="1031" name="Picture 7" descr="F:\Надина\фото с родителями - копия\20220406_103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F:\Надина\фото с родителями - копия\20220406_103607.jpg"/>
                    <pic:cNvPicPr>
                      <a:picLocks noChangeAspect="1" noChangeArrowheads="1"/>
                    </pic:cNvPicPr>
                  </pic:nvPicPr>
                  <pic:blipFill>
                    <a:blip r:embed="rId31" cstate="print"/>
                    <a:srcRect/>
                    <a:stretch>
                      <a:fillRect/>
                    </a:stretch>
                  </pic:blipFill>
                  <pic:spPr bwMode="auto">
                    <a:xfrm>
                      <a:off x="0" y="0"/>
                      <a:ext cx="5820147" cy="4365110"/>
                    </a:xfrm>
                    <a:prstGeom prst="rect">
                      <a:avLst/>
                    </a:prstGeom>
                    <a:ln>
                      <a:noFill/>
                    </a:ln>
                    <a:effectLst>
                      <a:softEdge rad="112500"/>
                    </a:effectLst>
                  </pic:spPr>
                </pic:pic>
              </a:graphicData>
            </a:graphic>
          </wp:inline>
        </w:drawing>
      </w:r>
    </w:p>
    <w:p w:rsidR="00357203" w:rsidRDefault="00564841">
      <w:pPr>
        <w:rPr>
          <w:rFonts w:ascii="Times New Roman" w:hAnsi="Times New Roman" w:cs="Times New Roman"/>
          <w:sz w:val="28"/>
          <w:szCs w:val="28"/>
        </w:rPr>
      </w:pPr>
      <w:r>
        <w:rPr>
          <w:noProof/>
          <w:lang w:eastAsia="ru-RU"/>
        </w:rPr>
        <w:drawing>
          <wp:inline distT="0" distB="0" distL="0" distR="0" wp14:anchorId="2CC9E9A0" wp14:editId="7E804F48">
            <wp:extent cx="2071688" cy="2762250"/>
            <wp:effectExtent l="0" t="0" r="5080" b="0"/>
            <wp:docPr id="1033" name="Picture 9" descr="F:\Надина\фото с родителями - копия\20220118_165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descr="F:\Надина\фото с родителями - копия\20220118_165828.jpg"/>
                    <pic:cNvPicPr>
                      <a:picLocks noChangeAspect="1" noChangeArrowheads="1"/>
                    </pic:cNvPicPr>
                  </pic:nvPicPr>
                  <pic:blipFill>
                    <a:blip r:embed="rId32" cstate="print"/>
                    <a:srcRect/>
                    <a:stretch>
                      <a:fillRect/>
                    </a:stretch>
                  </pic:blipFill>
                  <pic:spPr bwMode="auto">
                    <a:xfrm>
                      <a:off x="0" y="0"/>
                      <a:ext cx="2074471" cy="2765961"/>
                    </a:xfrm>
                    <a:prstGeom prst="rect">
                      <a:avLst/>
                    </a:prstGeom>
                    <a:ln>
                      <a:noFill/>
                    </a:ln>
                    <a:effectLst>
                      <a:softEdge rad="112500"/>
                    </a:effectLst>
                  </pic:spPr>
                </pic:pic>
              </a:graphicData>
            </a:graphic>
          </wp:inline>
        </w:drawing>
      </w:r>
      <w:r>
        <w:rPr>
          <w:noProof/>
          <w:lang w:eastAsia="ru-RU"/>
        </w:rPr>
        <w:t xml:space="preserve"> </w:t>
      </w:r>
      <w:r>
        <w:rPr>
          <w:noProof/>
          <w:lang w:eastAsia="ru-RU"/>
        </w:rPr>
        <w:drawing>
          <wp:inline distT="0" distB="0" distL="0" distR="0" wp14:anchorId="6FF5B15A" wp14:editId="397594C9">
            <wp:extent cx="3733800" cy="2800350"/>
            <wp:effectExtent l="0" t="0" r="0" b="0"/>
            <wp:docPr id="1030" name="Picture 6" descr="F:\Надина\фото с родителями - копия\20220405_085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F:\Надина\фото с родителями - копия\20220405_085840.jpg"/>
                    <pic:cNvPicPr>
                      <a:picLocks noChangeAspect="1" noChangeArrowheads="1"/>
                    </pic:cNvPicPr>
                  </pic:nvPicPr>
                  <pic:blipFill>
                    <a:blip r:embed="rId33" cstate="print"/>
                    <a:srcRect/>
                    <a:stretch>
                      <a:fillRect/>
                    </a:stretch>
                  </pic:blipFill>
                  <pic:spPr bwMode="auto">
                    <a:xfrm>
                      <a:off x="0" y="0"/>
                      <a:ext cx="3737211" cy="2802908"/>
                    </a:xfrm>
                    <a:prstGeom prst="rect">
                      <a:avLst/>
                    </a:prstGeom>
                    <a:ln>
                      <a:noFill/>
                    </a:ln>
                    <a:effectLst>
                      <a:softEdge rad="112500"/>
                    </a:effectLst>
                  </pic:spPr>
                </pic:pic>
              </a:graphicData>
            </a:graphic>
          </wp:inline>
        </w:drawing>
      </w:r>
      <w:r>
        <w:rPr>
          <w:rFonts w:ascii="Times New Roman" w:hAnsi="Times New Roman" w:cs="Times New Roman"/>
          <w:sz w:val="28"/>
          <w:szCs w:val="28"/>
        </w:rPr>
        <w:t xml:space="preserve"> </w:t>
      </w:r>
      <w:r w:rsidR="00357203">
        <w:rPr>
          <w:rFonts w:ascii="Times New Roman" w:hAnsi="Times New Roman" w:cs="Times New Roman"/>
          <w:sz w:val="28"/>
          <w:szCs w:val="28"/>
        </w:rPr>
        <w:br w:type="page"/>
      </w:r>
    </w:p>
    <w:p w:rsidR="00584E2C" w:rsidRDefault="00EB0F1B" w:rsidP="00357203">
      <w:pPr>
        <w:jc w:val="center"/>
        <w:rPr>
          <w:rFonts w:ascii="Times New Roman" w:hAnsi="Times New Roman" w:cs="Times New Roman"/>
          <w:sz w:val="28"/>
          <w:szCs w:val="28"/>
        </w:rPr>
      </w:pPr>
      <w:r>
        <w:rPr>
          <w:rFonts w:ascii="Times New Roman" w:hAnsi="Times New Roman" w:cs="Times New Roman"/>
          <w:sz w:val="28"/>
          <w:szCs w:val="28"/>
        </w:rPr>
        <w:lastRenderedPageBreak/>
        <w:t>Приложение №1</w:t>
      </w:r>
    </w:p>
    <w:p w:rsidR="00EB0F1B" w:rsidRPr="00EB0F1B" w:rsidRDefault="00EB0F1B" w:rsidP="00EB0F1B">
      <w:pPr>
        <w:pStyle w:val="a4"/>
        <w:jc w:val="center"/>
        <w:rPr>
          <w:rFonts w:ascii="Times New Roman" w:hAnsi="Times New Roman" w:cs="Times New Roman"/>
          <w:b/>
          <w:sz w:val="28"/>
          <w:szCs w:val="28"/>
          <w:lang w:eastAsia="ru-RU"/>
        </w:rPr>
      </w:pPr>
      <w:r w:rsidRPr="00EB0F1B">
        <w:rPr>
          <w:rFonts w:ascii="Times New Roman" w:hAnsi="Times New Roman" w:cs="Times New Roman"/>
          <w:b/>
          <w:sz w:val="28"/>
          <w:szCs w:val="28"/>
          <w:lang w:eastAsia="ru-RU"/>
        </w:rPr>
        <w:t>Анкета для родителей по</w:t>
      </w:r>
      <w:r>
        <w:rPr>
          <w:rFonts w:ascii="Times New Roman" w:hAnsi="Times New Roman" w:cs="Times New Roman"/>
          <w:b/>
          <w:sz w:val="28"/>
          <w:szCs w:val="28"/>
          <w:lang w:eastAsia="ru-RU"/>
        </w:rPr>
        <w:t xml:space="preserve"> </w:t>
      </w:r>
      <w:r w:rsidRPr="00EB0F1B">
        <w:rPr>
          <w:rFonts w:ascii="Times New Roman" w:hAnsi="Times New Roman" w:cs="Times New Roman"/>
          <w:b/>
          <w:sz w:val="28"/>
          <w:szCs w:val="28"/>
          <w:lang w:eastAsia="ru-RU"/>
        </w:rPr>
        <w:t>теме</w:t>
      </w:r>
      <w:r>
        <w:rPr>
          <w:rFonts w:ascii="Times New Roman" w:hAnsi="Times New Roman" w:cs="Times New Roman"/>
          <w:b/>
          <w:sz w:val="28"/>
          <w:szCs w:val="28"/>
          <w:lang w:eastAsia="ru-RU"/>
        </w:rPr>
        <w:t>:</w:t>
      </w:r>
    </w:p>
    <w:p w:rsidR="00EB0F1B" w:rsidRPr="00EB0F1B" w:rsidRDefault="00EB0F1B" w:rsidP="00EB0F1B">
      <w:pPr>
        <w:pStyle w:val="a4"/>
        <w:jc w:val="center"/>
        <w:rPr>
          <w:rFonts w:ascii="Times New Roman" w:hAnsi="Times New Roman" w:cs="Times New Roman"/>
          <w:sz w:val="28"/>
          <w:szCs w:val="28"/>
          <w:lang w:eastAsia="ru-RU"/>
        </w:rPr>
      </w:pPr>
      <w:r w:rsidRPr="00EB0F1B">
        <w:rPr>
          <w:rFonts w:ascii="Times New Roman" w:hAnsi="Times New Roman" w:cs="Times New Roman"/>
          <w:sz w:val="28"/>
          <w:szCs w:val="28"/>
          <w:lang w:eastAsia="ru-RU"/>
        </w:rPr>
        <w:t>«Роль книги в жизни ребенка»</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Уважаемые родители! Просим вас ответить на вопросы анкеты:</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1.    Читаете ли вы ребёнку книги?  Если да, </w:t>
      </w:r>
      <w:proofErr w:type="gramStart"/>
      <w:r w:rsidRPr="00EB0F1B">
        <w:rPr>
          <w:rFonts w:ascii="Times New Roman" w:hAnsi="Times New Roman" w:cs="Times New Roman"/>
          <w:sz w:val="28"/>
          <w:szCs w:val="28"/>
          <w:lang w:eastAsia="ru-RU"/>
        </w:rPr>
        <w:t xml:space="preserve">то,   </w:t>
      </w:r>
      <w:proofErr w:type="gramEnd"/>
      <w:r w:rsidRPr="00EB0F1B">
        <w:rPr>
          <w:rFonts w:ascii="Times New Roman" w:hAnsi="Times New Roman" w:cs="Times New Roman"/>
          <w:sz w:val="28"/>
          <w:szCs w:val="28"/>
          <w:lang w:eastAsia="ru-RU"/>
        </w:rPr>
        <w:t>как часто:</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ежедневно</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несколько раз в неделю</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редко, когда есть время</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2. Вы читаете детям книги:</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по просьбе ребенка</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по своей инициативе</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3. Обсуждаете ли вы прочитанное с ребёнком?</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да</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нет</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4. Есть ли у ребёнка домашняя библиотека?  Сколько книг (приблизительно) она включает?</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Каких жанров (стихи, сказки и т.д.) __________________________________ </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5. Какие книги предпочитает ваш ребёнок:</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сказки</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стихи</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литературу о природе</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энциклопедии, книги познавательного содержания</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нет определённых предпочтений</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6. Рассказывает ли ваш ребёнок о тех книгах, которые прочитали в детском саду?</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7. Ходите вы с ребёнком в библиотеку?</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8. Читаете ли </w:t>
      </w:r>
      <w:r>
        <w:rPr>
          <w:rFonts w:ascii="Times New Roman" w:hAnsi="Times New Roman" w:cs="Times New Roman"/>
          <w:sz w:val="28"/>
          <w:szCs w:val="28"/>
          <w:lang w:eastAsia="ru-RU"/>
        </w:rPr>
        <w:t xml:space="preserve">вы с ребёнком произведения для </w:t>
      </w:r>
      <w:r w:rsidRPr="00EB0F1B">
        <w:rPr>
          <w:rFonts w:ascii="Times New Roman" w:hAnsi="Times New Roman" w:cs="Times New Roman"/>
          <w:sz w:val="28"/>
          <w:szCs w:val="28"/>
          <w:lang w:eastAsia="ru-RU"/>
        </w:rPr>
        <w:t>длительного чтения?</w:t>
      </w:r>
    </w:p>
    <w:p w:rsidR="00EB0F1B" w:rsidRDefault="00EB0F1B" w:rsidP="00EB0F1B">
      <w:pPr>
        <w:pStyle w:val="a4"/>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Если   да, то, </w:t>
      </w:r>
      <w:r w:rsidRPr="00EB0F1B">
        <w:rPr>
          <w:rFonts w:ascii="Times New Roman" w:hAnsi="Times New Roman" w:cs="Times New Roman"/>
          <w:sz w:val="28"/>
          <w:szCs w:val="28"/>
          <w:lang w:eastAsia="ru-RU"/>
        </w:rPr>
        <w:t>какие последние произведения вы прочитали?</w:t>
      </w:r>
    </w:p>
    <w:p w:rsidR="00EB0F1B" w:rsidRPr="00EB0F1B" w:rsidRDefault="00EB0F1B" w:rsidP="00EB0F1B">
      <w:pPr>
        <w:pStyle w:val="a4"/>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EB0F1B">
        <w:rPr>
          <w:rFonts w:ascii="Times New Roman" w:hAnsi="Times New Roman" w:cs="Times New Roman"/>
          <w:sz w:val="28"/>
          <w:szCs w:val="28"/>
          <w:lang w:eastAsia="ru-RU"/>
        </w:rPr>
        <w:t>________________________________________________</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9. Читаете ли вы сами литературу?  Если да, то, что предпочитаете:</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периодическую литературу (журналы, газеты)</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познавательную литературу</w:t>
      </w:r>
    </w:p>
    <w:p w:rsidR="00EB0F1B" w:rsidRP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 художественную литературу</w:t>
      </w:r>
    </w:p>
    <w:p w:rsidR="00EB0F1B" w:rsidRPr="00EB0F1B" w:rsidRDefault="00EB0F1B" w:rsidP="00EB0F1B">
      <w:pPr>
        <w:pStyle w:val="a4"/>
        <w:rPr>
          <w:rFonts w:ascii="Times New Roman" w:hAnsi="Times New Roman" w:cs="Times New Roman"/>
          <w:sz w:val="28"/>
          <w:szCs w:val="28"/>
          <w:lang w:eastAsia="ru-RU"/>
        </w:rPr>
      </w:pPr>
      <w:proofErr w:type="gramStart"/>
      <w:r w:rsidRPr="00EB0F1B">
        <w:rPr>
          <w:rFonts w:ascii="Times New Roman" w:hAnsi="Times New Roman" w:cs="Times New Roman"/>
          <w:sz w:val="28"/>
          <w:szCs w:val="28"/>
          <w:lang w:eastAsia="ru-RU"/>
        </w:rPr>
        <w:t>10 .Ва</w:t>
      </w:r>
      <w:r>
        <w:rPr>
          <w:rFonts w:ascii="Times New Roman" w:hAnsi="Times New Roman" w:cs="Times New Roman"/>
          <w:sz w:val="28"/>
          <w:szCs w:val="28"/>
          <w:lang w:eastAsia="ru-RU"/>
        </w:rPr>
        <w:t>ши</w:t>
      </w:r>
      <w:proofErr w:type="gramEnd"/>
      <w:r>
        <w:rPr>
          <w:rFonts w:ascii="Times New Roman" w:hAnsi="Times New Roman" w:cs="Times New Roman"/>
          <w:sz w:val="28"/>
          <w:szCs w:val="28"/>
          <w:lang w:eastAsia="ru-RU"/>
        </w:rPr>
        <w:t xml:space="preserve"> пожелания педагогам детского </w:t>
      </w:r>
      <w:r w:rsidRPr="00EB0F1B">
        <w:rPr>
          <w:rFonts w:ascii="Times New Roman" w:hAnsi="Times New Roman" w:cs="Times New Roman"/>
          <w:sz w:val="28"/>
          <w:szCs w:val="28"/>
          <w:lang w:eastAsia="ru-RU"/>
        </w:rPr>
        <w:t>сада___________________________________________________________</w:t>
      </w:r>
    </w:p>
    <w:p w:rsidR="00EB0F1B" w:rsidRDefault="00EB0F1B" w:rsidP="00EB0F1B">
      <w:pPr>
        <w:pStyle w:val="a4"/>
        <w:rPr>
          <w:rFonts w:ascii="Times New Roman" w:hAnsi="Times New Roman" w:cs="Times New Roman"/>
          <w:sz w:val="28"/>
          <w:szCs w:val="28"/>
          <w:lang w:eastAsia="ru-RU"/>
        </w:rPr>
      </w:pPr>
      <w:r w:rsidRPr="00EB0F1B">
        <w:rPr>
          <w:rFonts w:ascii="Times New Roman" w:hAnsi="Times New Roman" w:cs="Times New Roman"/>
          <w:sz w:val="28"/>
          <w:szCs w:val="28"/>
          <w:lang w:eastAsia="ru-RU"/>
        </w:rPr>
        <w:t xml:space="preserve"> </w:t>
      </w:r>
    </w:p>
    <w:p w:rsidR="00EB0F1B" w:rsidRDefault="00EB0F1B">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rsidR="00EB0F1B" w:rsidRDefault="00EB0F1B" w:rsidP="00EB0F1B">
      <w:pPr>
        <w:pStyle w:val="a4"/>
        <w:jc w:val="right"/>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Приложение №2</w:t>
      </w:r>
    </w:p>
    <w:p w:rsidR="00EB0F1B" w:rsidRDefault="00EB0F1B" w:rsidP="00EB0F1B">
      <w:pPr>
        <w:pStyle w:val="a4"/>
        <w:jc w:val="center"/>
        <w:rPr>
          <w:rFonts w:ascii="Times New Roman" w:eastAsia="Calibri" w:hAnsi="Times New Roman" w:cs="Times New Roman"/>
          <w:b/>
          <w:sz w:val="28"/>
          <w:szCs w:val="28"/>
        </w:rPr>
      </w:pPr>
      <w:r w:rsidRPr="00712A9D">
        <w:rPr>
          <w:rFonts w:ascii="Times New Roman" w:eastAsia="Calibri" w:hAnsi="Times New Roman" w:cs="Times New Roman"/>
          <w:b/>
          <w:sz w:val="28"/>
          <w:szCs w:val="28"/>
        </w:rPr>
        <w:t>Индивидуальные консультации и беседы</w:t>
      </w:r>
    </w:p>
    <w:p w:rsidR="00EB0F1B" w:rsidRDefault="00EB0F1B" w:rsidP="00EB0F1B">
      <w:pPr>
        <w:pStyle w:val="a4"/>
        <w:jc w:val="center"/>
        <w:rPr>
          <w:rFonts w:ascii="Times New Roman" w:hAnsi="Times New Roman" w:cs="Times New Roman"/>
          <w:sz w:val="28"/>
          <w:szCs w:val="28"/>
          <w:lang w:eastAsia="ru-RU"/>
        </w:rPr>
      </w:pPr>
    </w:p>
    <w:p w:rsidR="00AC759A" w:rsidRPr="00AC759A" w:rsidRDefault="00AC759A" w:rsidP="00AC759A">
      <w:pPr>
        <w:spacing w:after="0" w:line="240" w:lineRule="auto"/>
        <w:jc w:val="center"/>
        <w:rPr>
          <w:rFonts w:ascii="Times New Roman" w:eastAsia="Calibri" w:hAnsi="Times New Roman" w:cs="Times New Roman"/>
          <w:b/>
          <w:sz w:val="28"/>
          <w:szCs w:val="28"/>
        </w:rPr>
      </w:pPr>
      <w:r w:rsidRPr="00AC759A">
        <w:rPr>
          <w:rFonts w:ascii="Times New Roman" w:eastAsia="Calibri" w:hAnsi="Times New Roman" w:cs="Times New Roman"/>
          <w:b/>
          <w:sz w:val="28"/>
          <w:szCs w:val="28"/>
        </w:rPr>
        <w:t>Советы родителям «как помочь ребенку стать читателем»</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Если родители всерьез обеспокоены недостаточно заинтересованным</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отношением ребенка к чтению, им могут пригодиться советы американского</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психолога В. Уильямса. Вот некоторые из них:</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 Наслаждайтесь чтением сами и выработайте у детей отношение к чтению</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как к удовольствию.</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2. Пусть дети видят, как вы сами читаете с удовольствием: цитируйте,</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смейтесь, заучивайте отрывки, делитесь прочитанным и т.п.</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3. Показывайте, что вы цените чтение: покупайте книги, дарите их сами и</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получайте в качестве подарков.</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4. Пусть дети сами выбирают себе книги и журналы (в библиотеке, книжном</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магазине и т.п.).</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5. На видном месте дома повесьте список, где будет отражен прогресс</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ребенка в чтении (сколько книг прочитано и за какой срок).</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6. Выделите дома специальное место для чтения (укромный уголок с</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полками и т.п.).</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7. В доме должна быть детская библиотека.</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8. Собирайте книги на темы, которые вдохновят детей еще что-то прочитать</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об этом (например, книги о динозаврах или космических путешествиях).</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9. Предложите детям до или после просмотра фильма прочитать книгу, по</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которой поставлен фильм.</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10. По очереди читайте друг другу рассказы или смешные истории.</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Развлекайте себя сами вместо того, чтобы смотреть телевизор.</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11. Поощряйте дружбу ребенка с детьми, которые любят читать.</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12. Разгадывайте с детьми кроссворды и дарите их им.</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13. Поощряйте чтение детей вслух, когда это только возможно, чтобы</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развить их навык и уверенность в себе.</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14. Чаще спрашивайте мнение детей о книгах, которые они читают.</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15. Поощряйте чтение любых материалов периодической печати: даже</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гороскопов, комиксов, обзоров телесериалов — пусть дети читают все что угодно!</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16. Детям лучше читать короткие рассказы, а не большие произведения:</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тогда у них появляется ощущение законченности и удовлетворения.</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17. Пусть дети каждый вечер читают в постели, перед тем как уснуть.</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Совместным чтением вы открываете для своего ребенка</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интересный и красочный литературный мир. И помните, таким</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простым способом вы дарите своему ребенку огромное</w:t>
      </w:r>
    </w:p>
    <w:p w:rsidR="00AC759A" w:rsidRPr="00AC759A" w:rsidRDefault="00AC759A" w:rsidP="00AC759A">
      <w:pPr>
        <w:spacing w:after="0" w:line="240" w:lineRule="auto"/>
        <w:rPr>
          <w:rFonts w:ascii="Times New Roman" w:eastAsia="Calibri" w:hAnsi="Times New Roman" w:cs="Times New Roman"/>
          <w:sz w:val="28"/>
          <w:szCs w:val="28"/>
        </w:rPr>
      </w:pPr>
      <w:r w:rsidRPr="00AC759A">
        <w:rPr>
          <w:rFonts w:ascii="Times New Roman" w:eastAsia="Calibri" w:hAnsi="Times New Roman" w:cs="Times New Roman"/>
          <w:sz w:val="28"/>
          <w:szCs w:val="28"/>
        </w:rPr>
        <w:t>количество счастья и любви.</w:t>
      </w:r>
    </w:p>
    <w:p w:rsidR="00EB0F1B" w:rsidRPr="00EB0F1B" w:rsidRDefault="00EB0F1B" w:rsidP="00774FD1">
      <w:pPr>
        <w:pStyle w:val="a4"/>
        <w:jc w:val="center"/>
        <w:rPr>
          <w:rFonts w:ascii="Times New Roman" w:hAnsi="Times New Roman" w:cs="Times New Roman"/>
          <w:sz w:val="28"/>
          <w:szCs w:val="28"/>
          <w:lang w:eastAsia="ru-RU"/>
        </w:rPr>
      </w:pPr>
    </w:p>
    <w:p w:rsidR="00774FD1" w:rsidRDefault="00EB0F1B" w:rsidP="008B025B">
      <w:pPr>
        <w:pStyle w:val="a4"/>
        <w:rPr>
          <w:rFonts w:ascii="Times New Roman" w:hAnsi="Times New Roman" w:cs="Times New Roman"/>
          <w:sz w:val="28"/>
          <w:szCs w:val="28"/>
          <w:lang w:eastAsia="ru-RU"/>
        </w:rPr>
      </w:pPr>
      <w:r w:rsidRPr="00EB0F1B">
        <w:rPr>
          <w:rFonts w:ascii="Times New Roman" w:hAnsi="Times New Roman" w:cs="Times New Roman"/>
          <w:color w:val="444444"/>
          <w:sz w:val="28"/>
          <w:szCs w:val="28"/>
          <w:lang w:eastAsia="ru-RU"/>
        </w:rPr>
        <w:br/>
      </w:r>
      <w:r w:rsidR="00774FD1">
        <w:rPr>
          <w:rFonts w:ascii="Times New Roman" w:hAnsi="Times New Roman" w:cs="Times New Roman"/>
          <w:sz w:val="28"/>
          <w:szCs w:val="28"/>
          <w:lang w:eastAsia="ru-RU"/>
        </w:rPr>
        <w:br w:type="page"/>
      </w:r>
    </w:p>
    <w:p w:rsidR="00774FD1" w:rsidRDefault="00774FD1" w:rsidP="00EB0F1B">
      <w:pPr>
        <w:pStyle w:val="a4"/>
        <w:rPr>
          <w:rFonts w:ascii="Times New Roman" w:hAnsi="Times New Roman" w:cs="Times New Roman"/>
          <w:sz w:val="28"/>
          <w:szCs w:val="28"/>
        </w:rPr>
        <w:sectPr w:rsidR="00774FD1">
          <w:headerReference w:type="default" r:id="rId34"/>
          <w:footerReference w:type="default" r:id="rId35"/>
          <w:pgSz w:w="11906" w:h="16838"/>
          <w:pgMar w:top="1134" w:right="850" w:bottom="1134" w:left="1701" w:header="708" w:footer="708" w:gutter="0"/>
          <w:cols w:space="708"/>
          <w:docGrid w:linePitch="360"/>
        </w:sectPr>
      </w:pPr>
    </w:p>
    <w:p w:rsidR="00774FD1" w:rsidRDefault="00774FD1" w:rsidP="008B025B">
      <w:pPr>
        <w:pStyle w:val="a4"/>
        <w:jc w:val="center"/>
        <w:rPr>
          <w:rFonts w:ascii="Times New Roman" w:hAnsi="Times New Roman" w:cs="Times New Roman"/>
          <w:sz w:val="28"/>
          <w:szCs w:val="28"/>
        </w:rPr>
      </w:pPr>
      <w:r>
        <w:rPr>
          <w:noProof/>
          <w:lang w:eastAsia="ru-RU"/>
        </w:rPr>
        <w:lastRenderedPageBreak/>
        <w:drawing>
          <wp:inline distT="0" distB="0" distL="0" distR="0" wp14:anchorId="25EC9C43" wp14:editId="35F7C9AC">
            <wp:extent cx="8867061" cy="6273541"/>
            <wp:effectExtent l="0" t="0" r="0" b="0"/>
            <wp:docPr id="28" name="Рисунок 28" descr="http://hope.mcikt.ru/images/%D0%A7%D0%B8%D1%82%D0%B0%D0%B5%D0%BC_%D0%B2%D0%BC%D0%B5%D1%81%D1%82%D0%B5/%D0%BF%D0%B0%D0%BC%D1%8F%D1%82%D0%BA%D0%B0_%D0%9A%D0%B0%D0%BA_%D1%87%D0%B8%D1%82%D0%B0%D1%82%D1%8C_%D0%B4%D0%B5%D1%82%D1%8F%D0%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http://hope.mcikt.ru/images/%D0%A7%D0%B8%D1%82%D0%B0%D0%B5%D0%BC_%D0%B2%D0%BC%D0%B5%D1%81%D1%82%D0%B5/%D0%BF%D0%B0%D0%BC%D1%8F%D1%82%D0%BA%D0%B0_%D0%9A%D0%B0%D0%BA_%D1%87%D0%B8%D1%82%D0%B0%D1%82%D1%8C_%D0%B4%D0%B5%D1%82%D1%8F%D0%BC.jpg"/>
                    <pic:cNvPicPr>
                      <a:picLocks noChangeAspect="1" noChangeArrowheads="1"/>
                    </pic:cNvPicPr>
                  </pic:nvPicPr>
                  <pic:blipFill>
                    <a:blip r:embed="rId36" cstate="print"/>
                    <a:srcRect/>
                    <a:stretch>
                      <a:fillRect/>
                    </a:stretch>
                  </pic:blipFill>
                  <pic:spPr>
                    <a:xfrm>
                      <a:off x="0" y="0"/>
                      <a:ext cx="8884120" cy="6285610"/>
                    </a:xfrm>
                    <a:prstGeom prst="rect">
                      <a:avLst/>
                    </a:prstGeom>
                    <a:noFill/>
                    <a:ln w="9525">
                      <a:noFill/>
                      <a:miter lim="800000"/>
                      <a:headEnd/>
                      <a:tailEnd/>
                    </a:ln>
                  </pic:spPr>
                </pic:pic>
              </a:graphicData>
            </a:graphic>
          </wp:inline>
        </w:drawing>
      </w:r>
    </w:p>
    <w:p w:rsidR="00774FD1" w:rsidRDefault="00774FD1" w:rsidP="008B025B">
      <w:pPr>
        <w:pStyle w:val="a4"/>
        <w:jc w:val="center"/>
        <w:rPr>
          <w:rFonts w:ascii="Times New Roman" w:hAnsi="Times New Roman" w:cs="Times New Roman"/>
          <w:sz w:val="28"/>
          <w:szCs w:val="28"/>
        </w:rPr>
      </w:pPr>
      <w:r>
        <w:rPr>
          <w:noProof/>
          <w:lang w:eastAsia="ru-RU"/>
        </w:rPr>
        <w:lastRenderedPageBreak/>
        <w:drawing>
          <wp:inline distT="0" distB="0" distL="0" distR="0" wp14:anchorId="7244F90B" wp14:editId="0033FC14">
            <wp:extent cx="9301905" cy="6572250"/>
            <wp:effectExtent l="0" t="0" r="0" b="0"/>
            <wp:docPr id="13" name="Рисунок 13" descr="http://semicvetik.bdu.su/wp-content/uploads/sites/92/2017/05/%D0%BF%D0%B0%D0%BC%D1%8F%D1%82%D0%BA%D0%B0-%D0%BF%D0%BE-%D1%87%D1%82%D0%B5%D0%BD%D0%B8%D1%8E-%D0%BB%D0%BE%D0%B3%D0%BE%D0%BF%D0%B5%D0%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http://semicvetik.bdu.su/wp-content/uploads/sites/92/2017/05/%D0%BF%D0%B0%D0%BC%D1%8F%D1%82%D0%BA%D0%B0-%D0%BF%D0%BE-%D1%87%D1%82%D0%B5%D0%BD%D0%B8%D1%8E-%D0%BB%D0%BE%D0%B3%D0%BE%D0%BF%D0%B5%D0%B4.jpg"/>
                    <pic:cNvPicPr>
                      <a:picLocks noChangeAspect="1" noChangeArrowheads="1"/>
                    </pic:cNvPicPr>
                  </pic:nvPicPr>
                  <pic:blipFill>
                    <a:blip r:embed="rId37" cstate="print"/>
                    <a:srcRect/>
                    <a:stretch>
                      <a:fillRect/>
                    </a:stretch>
                  </pic:blipFill>
                  <pic:spPr>
                    <a:xfrm>
                      <a:off x="0" y="0"/>
                      <a:ext cx="9309799" cy="6577828"/>
                    </a:xfrm>
                    <a:prstGeom prst="rect">
                      <a:avLst/>
                    </a:prstGeom>
                    <a:noFill/>
                    <a:ln w="9525">
                      <a:noFill/>
                      <a:miter lim="800000"/>
                      <a:headEnd/>
                      <a:tailEnd/>
                    </a:ln>
                  </pic:spPr>
                </pic:pic>
              </a:graphicData>
            </a:graphic>
          </wp:inline>
        </w:drawing>
      </w:r>
    </w:p>
    <w:p w:rsidR="00774FD1" w:rsidRDefault="009D24CF" w:rsidP="008B025B">
      <w:pPr>
        <w:pStyle w:val="a4"/>
        <w:jc w:val="center"/>
        <w:rPr>
          <w:rFonts w:ascii="Times New Roman" w:hAnsi="Times New Roman" w:cs="Times New Roman"/>
          <w:sz w:val="28"/>
          <w:szCs w:val="28"/>
        </w:rPr>
      </w:pPr>
      <w:r>
        <w:rPr>
          <w:noProof/>
          <w:lang w:eastAsia="ru-RU"/>
        </w:rPr>
        <w:lastRenderedPageBreak/>
        <w:drawing>
          <wp:inline distT="0" distB="0" distL="0" distR="0" wp14:anchorId="72B49CE0" wp14:editId="35896027">
            <wp:extent cx="9557066" cy="6762750"/>
            <wp:effectExtent l="0" t="0" r="6350" b="0"/>
            <wp:docPr id="19" name="Рисунок 19" descr="https://ds02.infourok.ru/uploads/ex/0b3e/0001f385-9c863059/hello_html_2d827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https://ds02.infourok.ru/uploads/ex/0b3e/0001f385-9c863059/hello_html_2d827426.png"/>
                    <pic:cNvPicPr>
                      <a:picLocks noChangeAspect="1" noChangeArrowheads="1"/>
                    </pic:cNvPicPr>
                  </pic:nvPicPr>
                  <pic:blipFill>
                    <a:blip r:embed="rId38" cstate="print"/>
                    <a:srcRect/>
                    <a:stretch>
                      <a:fillRect/>
                    </a:stretch>
                  </pic:blipFill>
                  <pic:spPr>
                    <a:xfrm>
                      <a:off x="0" y="0"/>
                      <a:ext cx="9562710" cy="6766744"/>
                    </a:xfrm>
                    <a:prstGeom prst="rect">
                      <a:avLst/>
                    </a:prstGeom>
                    <a:noFill/>
                    <a:ln w="9525">
                      <a:noFill/>
                      <a:miter lim="800000"/>
                      <a:headEnd/>
                      <a:tailEnd/>
                    </a:ln>
                  </pic:spPr>
                </pic:pic>
              </a:graphicData>
            </a:graphic>
          </wp:inline>
        </w:drawing>
      </w:r>
    </w:p>
    <w:p w:rsidR="009D24CF" w:rsidRDefault="009D24CF" w:rsidP="00774FD1">
      <w:pPr>
        <w:pStyle w:val="a4"/>
        <w:rPr>
          <w:rFonts w:ascii="Times New Roman" w:hAnsi="Times New Roman" w:cs="Times New Roman"/>
          <w:sz w:val="28"/>
          <w:szCs w:val="28"/>
        </w:rPr>
        <w:sectPr w:rsidR="009D24CF" w:rsidSect="009D24CF">
          <w:pgSz w:w="16838" w:h="11906" w:orient="landscape"/>
          <w:pgMar w:top="709" w:right="1134" w:bottom="1701" w:left="1134" w:header="709" w:footer="709" w:gutter="0"/>
          <w:cols w:space="708"/>
          <w:docGrid w:linePitch="360"/>
        </w:sectPr>
      </w:pPr>
    </w:p>
    <w:p w:rsidR="009D24CF" w:rsidRDefault="009D24CF" w:rsidP="009D24CF">
      <w:pPr>
        <w:pStyle w:val="a4"/>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8B025B" w:rsidRDefault="008B025B" w:rsidP="008B025B">
      <w:pPr>
        <w:pStyle w:val="a4"/>
        <w:jc w:val="center"/>
        <w:rPr>
          <w:rFonts w:ascii="Times New Roman" w:hAnsi="Times New Roman" w:cs="Times New Roman"/>
          <w:b/>
          <w:sz w:val="28"/>
          <w:szCs w:val="28"/>
        </w:rPr>
      </w:pPr>
      <w:r w:rsidRPr="008B025B">
        <w:rPr>
          <w:rFonts w:ascii="Times New Roman" w:hAnsi="Times New Roman" w:cs="Times New Roman"/>
          <w:b/>
          <w:sz w:val="28"/>
          <w:szCs w:val="28"/>
        </w:rPr>
        <w:t>Родительские собрания</w:t>
      </w:r>
    </w:p>
    <w:p w:rsidR="005718D2" w:rsidRPr="005718D2" w:rsidRDefault="005718D2" w:rsidP="005718D2">
      <w:pPr>
        <w:spacing w:after="0" w:line="240" w:lineRule="auto"/>
        <w:jc w:val="center"/>
        <w:rPr>
          <w:rFonts w:ascii="Times New Roman" w:eastAsia="Calibri" w:hAnsi="Times New Roman" w:cs="Times New Roman"/>
          <w:b/>
          <w:bCs/>
          <w:sz w:val="28"/>
          <w:szCs w:val="28"/>
        </w:rPr>
      </w:pPr>
      <w:r w:rsidRPr="005718D2">
        <w:rPr>
          <w:rFonts w:ascii="Times New Roman" w:eastAsia="Calibri" w:hAnsi="Times New Roman" w:cs="Times New Roman"/>
          <w:b/>
          <w:bCs/>
          <w:sz w:val="28"/>
          <w:szCs w:val="28"/>
        </w:rPr>
        <w:t>«О вреде раннего приучения ребенка к телевизору, компьютерным играм».</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b/>
          <w:bCs/>
          <w:sz w:val="28"/>
          <w:szCs w:val="28"/>
        </w:rPr>
        <w:t>Цель:</w:t>
      </w:r>
      <w:r w:rsidRPr="005718D2">
        <w:rPr>
          <w:rFonts w:ascii="Times New Roman" w:eastAsia="Calibri" w:hAnsi="Times New Roman" w:cs="Times New Roman"/>
          <w:sz w:val="28"/>
          <w:szCs w:val="28"/>
        </w:rPr>
        <w:t xml:space="preserve"> сформировать у родителей потребности в анализе воздействия телевидения и компьютера на развитие личности ребенка. Совместно с родителями постараться решить проблему телевизионной зависимости детей и взрослых. </w:t>
      </w:r>
    </w:p>
    <w:p w:rsidR="005718D2" w:rsidRPr="005718D2" w:rsidRDefault="005718D2" w:rsidP="005718D2">
      <w:pPr>
        <w:spacing w:after="0" w:line="240" w:lineRule="auto"/>
        <w:jc w:val="both"/>
        <w:rPr>
          <w:rFonts w:ascii="Times New Roman" w:eastAsia="Calibri" w:hAnsi="Times New Roman" w:cs="Times New Roman"/>
          <w:b/>
          <w:bCs/>
          <w:sz w:val="28"/>
          <w:szCs w:val="28"/>
        </w:rPr>
      </w:pPr>
      <w:r w:rsidRPr="005718D2">
        <w:rPr>
          <w:rFonts w:ascii="Times New Roman" w:eastAsia="Calibri" w:hAnsi="Times New Roman" w:cs="Times New Roman"/>
          <w:b/>
          <w:bCs/>
          <w:sz w:val="28"/>
          <w:szCs w:val="28"/>
        </w:rPr>
        <w:t>Задачи:</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1.  Обратить внимание родителей на достоинства и недостатки общения ребёнка с телевизором и компьютером; показать их влияние на психику маленького ребёнка.                  </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 2. Доказать важность ответственности родителей за эмоциональное здоровье детей.                 </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 Познакомить родителей воспитанников с вариантами занятий способными увлечь ребенка в домашних условиях и заменить тем самым просмотр мультфильмов.</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b/>
          <w:bCs/>
          <w:sz w:val="28"/>
          <w:szCs w:val="28"/>
        </w:rPr>
        <w:t>Ожидаемые результаты</w:t>
      </w:r>
      <w:r w:rsidRPr="005718D2">
        <w:rPr>
          <w:rFonts w:ascii="Times New Roman" w:eastAsia="Calibri" w:hAnsi="Times New Roman" w:cs="Times New Roman"/>
          <w:sz w:val="28"/>
          <w:szCs w:val="28"/>
        </w:rPr>
        <w:t>: расширение представлений у родителей о вреде долгого просмотра мультфильмов и компьютерных игр для детей определенного возраста. Формирование ответственности родителей за эмоциональное здоровье детей.</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b/>
          <w:bCs/>
          <w:sz w:val="28"/>
          <w:szCs w:val="28"/>
        </w:rPr>
        <w:t>Материалы и оборудование</w:t>
      </w:r>
      <w:r w:rsidRPr="005718D2">
        <w:rPr>
          <w:rFonts w:ascii="Times New Roman" w:eastAsia="Calibri" w:hAnsi="Times New Roman" w:cs="Times New Roman"/>
          <w:sz w:val="28"/>
          <w:szCs w:val="28"/>
        </w:rPr>
        <w:t>: игры-ситуации с родителями, изображения героев из компьютерных игр.</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Подготовительный этап:</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1.Домашнее задание для родителей (обратить внимание, сколько времени проводит ребенок ваш ребенок у телевизора, задает ли ребенок вопросы после просмотра передач, какие передачи предпочитает).</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3.Анкетирование родителей «Ребенок и телевидение»</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Организационный этап:</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 Родители рассаживаются на 2 команды. Оборудовано место для игры – ситуации с родителями «Угадай, какая компьютерная игра».</w:t>
      </w:r>
    </w:p>
    <w:p w:rsidR="005718D2" w:rsidRPr="005718D2" w:rsidRDefault="005718D2" w:rsidP="005718D2">
      <w:pPr>
        <w:spacing w:after="0" w:line="240" w:lineRule="auto"/>
        <w:jc w:val="both"/>
        <w:rPr>
          <w:rFonts w:ascii="Times New Roman" w:eastAsia="Calibri" w:hAnsi="Times New Roman" w:cs="Times New Roman"/>
          <w:b/>
          <w:bCs/>
          <w:sz w:val="28"/>
          <w:szCs w:val="28"/>
        </w:rPr>
      </w:pPr>
      <w:r w:rsidRPr="005718D2">
        <w:rPr>
          <w:rFonts w:ascii="Times New Roman" w:eastAsia="Calibri" w:hAnsi="Times New Roman" w:cs="Times New Roman"/>
          <w:b/>
          <w:bCs/>
          <w:sz w:val="28"/>
          <w:szCs w:val="28"/>
        </w:rPr>
        <w:t>Ход мероприятия:</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Актуальность выбранной темы</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Просмотр мультфильмов является главным времяпровождением наших детей. Это время раньше принадлежало подвижным играм, играм с куклами и машинами, рисованию и лепке, совместным забавам с родителями. Дети стали домоседами со многими физическими и психологическими проблемами. Телевидение отгородило детей от внешнего мира. Понаблюдав за детьми старшей группы, пообщавшись с ними, за их играми, я пришла к выводу о необходимости подготовки и проведения родительского собрания на тему: «Дети у телевизора и компьютера».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 Статистика: </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2/3 наших детей в возрасте от 3до10 лет смотрят телевизор ежедневно.</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lastRenderedPageBreak/>
        <w:t>Время ежедневного просмотра телепередач ребенком составляет в среднем более двух часов.</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50% детей смотрят телепередачи безо всякого выбора и исключений.</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25% детей в возрасте от 3до 10 лет смотрят одни и те же передачи от 5 до 40 раз подряд.</w:t>
      </w:r>
    </w:p>
    <w:p w:rsidR="005718D2" w:rsidRPr="005718D2" w:rsidRDefault="005718D2" w:rsidP="005718D2">
      <w:pPr>
        <w:spacing w:after="0" w:line="240" w:lineRule="auto"/>
        <w:jc w:val="both"/>
        <w:rPr>
          <w:rFonts w:ascii="Times New Roman" w:eastAsia="Calibri" w:hAnsi="Times New Roman" w:cs="Times New Roman"/>
          <w:b/>
          <w:sz w:val="28"/>
          <w:szCs w:val="28"/>
        </w:rPr>
      </w:pPr>
      <w:r w:rsidRPr="005718D2">
        <w:rPr>
          <w:rFonts w:ascii="Times New Roman" w:eastAsia="Calibri" w:hAnsi="Times New Roman" w:cs="Times New Roman"/>
          <w:b/>
          <w:sz w:val="28"/>
          <w:szCs w:val="28"/>
        </w:rPr>
        <w:t>Дискуссия</w:t>
      </w:r>
      <w:r w:rsidRPr="005718D2">
        <w:rPr>
          <w:rFonts w:ascii="Times New Roman" w:eastAsia="Calibri" w:hAnsi="Times New Roman" w:cs="Times New Roman"/>
          <w:sz w:val="28"/>
          <w:szCs w:val="28"/>
        </w:rPr>
        <w:t xml:space="preserve">, обсуждение темы «Телевидение в жизни семьи и ребенка». </w:t>
      </w:r>
      <w:r w:rsidRPr="005718D2">
        <w:rPr>
          <w:rFonts w:ascii="Times New Roman" w:eastAsia="Calibri" w:hAnsi="Times New Roman" w:cs="Times New Roman"/>
          <w:b/>
          <w:sz w:val="28"/>
          <w:szCs w:val="28"/>
        </w:rPr>
        <w:t>Обсуждение вопросов:</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Телевидение в жизни ребенка - это хорошо или плохо?</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Сколько и что должны смотреть дети?</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Должны ли взрослые контролировать просмотр телепередач детьми? (советы для родителей).</w:t>
      </w:r>
    </w:p>
    <w:p w:rsidR="005718D2" w:rsidRPr="005718D2" w:rsidRDefault="005718D2" w:rsidP="005718D2">
      <w:pPr>
        <w:spacing w:after="0" w:line="240" w:lineRule="auto"/>
        <w:jc w:val="both"/>
        <w:rPr>
          <w:rFonts w:ascii="Times New Roman" w:eastAsia="Calibri" w:hAnsi="Times New Roman" w:cs="Times New Roman"/>
          <w:b/>
          <w:sz w:val="28"/>
          <w:szCs w:val="28"/>
        </w:rPr>
      </w:pPr>
      <w:r w:rsidRPr="005718D2">
        <w:rPr>
          <w:rFonts w:ascii="Times New Roman" w:eastAsia="Calibri" w:hAnsi="Times New Roman" w:cs="Times New Roman"/>
          <w:b/>
          <w:sz w:val="28"/>
          <w:szCs w:val="28"/>
        </w:rPr>
        <w:t>Советы родителям:</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1.Откажитесь от привычки спихивать ребенка на телевизор, как на электронную няньку, даже если вы очень заняты. Вместе этого подыщите ему какое-нибудь дело - пусть учится рисовать или лепить, слушать музыку, развивайте интерес к книге.</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2.Выберите достойные передачи. Просмотрите заранее программу на неделю и отметьте те передачи или фильмы, которыми следовало бы ограничиться.</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3.Назначьте один день без телевизора. Объясните, что все, в том числе мама и папа, должны подыскать себе на этот день более полезные занятия.</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4.Не ставьте телевизор в детской, если только не хотите окончательно потерять контроль над тем, какие передачи и в какое время смотрит ребенок.</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5. Не оставляйте телевизор включенным для создания шумового фона.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Какие опасности таит в себе просмотр телевизионных передач?</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1. ПЕРЕУТОМЛЕНИЕ. Телевизионная программа – калейдоскоп звуков и образов. Пытаясь уследить и разобраться в них, ребенок тратит много сил. Для сравнения просмотр полуторачасового фильма равнозначен полуторачасовому приему гостей: огромному количеству рассказов о делах, политике, выяснению отношений. При этом телевизионные передачи вызывают не просто усталость, а перевозбуждение.</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2. ЗАВИСИМОСТЬ. Если вы частенько включаете телевизор для того, чтобы занять ребенка, отвлечь его, пока занимаетесь своими делами, он рискует привязаться к нему как к другу. Ведь телевизор может и </w:t>
      </w:r>
      <w:proofErr w:type="gramStart"/>
      <w:r w:rsidRPr="005718D2">
        <w:rPr>
          <w:rFonts w:ascii="Times New Roman" w:eastAsia="Calibri" w:hAnsi="Times New Roman" w:cs="Times New Roman"/>
          <w:sz w:val="28"/>
          <w:szCs w:val="28"/>
        </w:rPr>
        <w:t>утешить</w:t>
      </w:r>
      <w:proofErr w:type="gramEnd"/>
      <w:r w:rsidRPr="005718D2">
        <w:rPr>
          <w:rFonts w:ascii="Times New Roman" w:eastAsia="Calibri" w:hAnsi="Times New Roman" w:cs="Times New Roman"/>
          <w:sz w:val="28"/>
          <w:szCs w:val="28"/>
        </w:rPr>
        <w:t xml:space="preserve"> и отвлечь от неприятных мыслей. При этом он ни о чем не просит и не обижается – чем не настоящий друг?</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Старайтесь не превращать телевизор в участника семейных ритуалов: обедов и ужинов, разговоров перед сном. Задумайтесь о роли телевидения в своей жизни. Если оно давно вытеснило друзей, интересные поездки и стало вашим хобби, наивно предполагать, что ребенок избежит той же участи. В этом случае, затевая борьбу с экраном, прежде всего, начните с самих себя.</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3. ПАССИВНОСТЬ. Во взаимодействии человека и телевизора активную роль играет именно телевизор. В любом другом виде развлечений вам неизбежно приходится делать что-то самим. В шахматах - думать, при прочтении книги </w:t>
      </w:r>
      <w:r w:rsidRPr="005718D2">
        <w:rPr>
          <w:rFonts w:ascii="Times New Roman" w:eastAsia="Calibri" w:hAnsi="Times New Roman" w:cs="Times New Roman"/>
          <w:sz w:val="28"/>
          <w:szCs w:val="28"/>
        </w:rPr>
        <w:lastRenderedPageBreak/>
        <w:t>мозг совершает огромную работу по превращению букв в слова, слов в образы, а воображение трудится, оживляя людей, события, пейзажи. Для общения с гостями вам нужно уметь поддерживать беседу. К тому же, чем бы вы ни занимались, вас обязательно будет интересовать результат действий: кто выиграет, чем закончится книга, как сложится вечер. А в ситуации «общения» с телевизором вы всегда остаетесь ни причем, так как ни на что не можете повлиять. Ваша задача заключается лишь в выборе программы. Долгое сидение у телевизора наносит огромный вред нравственному и психическому здоровью детей. Самое, пожалуй, страшное - воспитанная телевизором привычка воспринимать информацию бездумно, как готовую жвачку. Мелькающие на экране картинки, бесконечный поток сведений не оставляет времени для осмысления. Телевизор давно стал частью нашей жизни, и даже при самом дозированном просмотре многие детишки становятся его заложниками. Современные дети все чаще идентифицируют себя с выдуманными персонажами и все реже - с реальными людьми. Их воображение в большей степени захвачено миром телевизионных историй. Встает вопрос о том, насколько успешно они смогут приспосабливаться к жизненным ситуациям, воспринимать роли матери и отца, их взаимоотношения с друзьями и межличностные связи вообще.</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Ещё 20 лет назад компьютер был диковинкой, а в настоящее время он стал доступен почти каждой семье. Без компьютера невозможно ни одно серьёзное производство. В современной школе компьютер используется для подготовки к урокам не только учителям, но и ученикам.</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Часть родителей не возражают против компьютерных занятий и игр. Они оказывают активную поддержку в овладении ребёнком компьютером – покупают диски, программы, могут дать дельный совет в этой области. Другие мамы и папы полностью отвергают такую форму времяпровождения для своего ребёнка. Но есть ещё одна категория родителей. Они запрещают сыну или дочке сидеть за компьютером. И в то же время испытывают постоянное внутреннее сопротивление: долгое сидение за компьютером вредит здоровью ребёнка, он мало обращается со сверстниками, ожесточается и т. п. Кто прав?</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Психологи выявляют компьютерную зависимость даже у шестилетних детей, однако наиболее подвержены ей подростки в возрасте 12-15 лет. Около 70% современных школьников, отвечая на вопрос о своих интересах, увлечениях и хобби, упоминают компьютер практически наравне с занятиями спортом, прогулками и общением с друзьями. </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b/>
          <w:sz w:val="28"/>
          <w:szCs w:val="28"/>
        </w:rPr>
      </w:pPr>
      <w:r w:rsidRPr="005718D2">
        <w:rPr>
          <w:rFonts w:ascii="Times New Roman" w:eastAsia="Calibri" w:hAnsi="Times New Roman" w:cs="Times New Roman"/>
          <w:b/>
          <w:sz w:val="28"/>
          <w:szCs w:val="28"/>
        </w:rPr>
        <w:t>Информация о негативном влиянии компьютера.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 В отечественных средствах массовой информации, в исследованиях специалистов нет единого мнения на указанную проблему, мнения бывают диаметрально противоположны. Известна точка зрения медиков и психиатров, описывающих негативные последствия «наркотического» воздействия компьютера: возникновение зависимости, нарушения личностного развития. </w:t>
      </w:r>
      <w:r w:rsidRPr="005718D2">
        <w:rPr>
          <w:rFonts w:ascii="Times New Roman" w:eastAsia="Calibri" w:hAnsi="Times New Roman" w:cs="Times New Roman"/>
          <w:sz w:val="28"/>
          <w:szCs w:val="28"/>
        </w:rPr>
        <w:lastRenderedPageBreak/>
        <w:t>Рост жестокости, повышение тревожности, трудности в общении. Выделяют и такие минусы компьютера: он отрывает ребёнка от окружающего мира. Нарушает формирование абстрактного мышления, снижает или исключает потребность в чтении, формирует «клиповое сознание». В последнее время можно встретить публикации о новом виде зависимости поведения с устрашающими примерами полного погружения человека в мир виртуальный – компьютерной зависимости. При этом никто не исключает возможность получения с помощью компьютера большой по объёму и разнообразной информации, но считается, что дается она в излишне структурном, «упакованном» виде, не требующем развития творчества и даже отвращающем ребёнка от других видов игр.</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Сегодня миллионы пользователей жалуются на затуманивание зрения, трудности при переносе взгляда с ближних предметов на дальние, кажущиеся изменения окраски предметов, их двоение, неприятные ощущения в области глаз (чувство жжения, «песка», покраснение век, боли при движении глаз). Поэтому после каждого занятия с компьютером необходимо выполнять упражнения для глаз и общеукрепляющие упражнения.                                                                                                                                  Кроме зрительного переутомления компьютер может быть опасен и в следующих случаях.</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b/>
          <w:sz w:val="28"/>
          <w:szCs w:val="28"/>
        </w:rPr>
      </w:pPr>
      <w:r w:rsidRPr="005718D2">
        <w:rPr>
          <w:rFonts w:ascii="Times New Roman" w:eastAsia="Calibri" w:hAnsi="Times New Roman" w:cs="Times New Roman"/>
          <w:b/>
          <w:sz w:val="28"/>
          <w:szCs w:val="28"/>
        </w:rPr>
        <w:t>Заболевание позвоночника.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Для профилактики заболеваний позвоночника </w:t>
      </w:r>
      <w:proofErr w:type="gramStart"/>
      <w:r w:rsidRPr="005718D2">
        <w:rPr>
          <w:rFonts w:ascii="Times New Roman" w:eastAsia="Calibri" w:hAnsi="Times New Roman" w:cs="Times New Roman"/>
          <w:sz w:val="28"/>
          <w:szCs w:val="28"/>
        </w:rPr>
        <w:t>следует  правильно</w:t>
      </w:r>
      <w:proofErr w:type="gramEnd"/>
      <w:r w:rsidRPr="005718D2">
        <w:rPr>
          <w:rFonts w:ascii="Times New Roman" w:eastAsia="Calibri" w:hAnsi="Times New Roman" w:cs="Times New Roman"/>
          <w:sz w:val="28"/>
          <w:szCs w:val="28"/>
        </w:rPr>
        <w:t xml:space="preserve"> организовать рабочее место за компьютером, как можно чаще менять позу, вставать из-за компьютера, по возможности делать гимнастику, заниматься спортом и всячески развивать мышцы спины.</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b/>
          <w:sz w:val="28"/>
          <w:szCs w:val="28"/>
        </w:rPr>
      </w:pPr>
      <w:r w:rsidRPr="005718D2">
        <w:rPr>
          <w:rFonts w:ascii="Times New Roman" w:eastAsia="Calibri" w:hAnsi="Times New Roman" w:cs="Times New Roman"/>
          <w:b/>
          <w:sz w:val="28"/>
          <w:szCs w:val="28"/>
        </w:rPr>
        <w:t>Заболевание органов дыхания.</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Заболевание органов дыхания могут быть результатом воздействия пыли, которая скапливается вблизи компьютера. Следует чаще протирать пыль.</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Этот синдром выражается в боли и покалывании в области расхождения ветвей срединного нерва (запястье, ладонь, пальцы, кроме мизинца), ослаблении мышц, обеспечивающих движение большого пальца, болезненности и онемении кистей рук, заставляющих просыпаться среди ночи, неловкости и слабости пораженной ладони.</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b/>
          <w:sz w:val="28"/>
          <w:szCs w:val="28"/>
        </w:rPr>
        <w:t>Стресс и нервные расстройства</w:t>
      </w:r>
      <w:r w:rsidRPr="005718D2">
        <w:rPr>
          <w:rFonts w:ascii="Times New Roman" w:eastAsia="Calibri" w:hAnsi="Times New Roman" w:cs="Times New Roman"/>
          <w:sz w:val="28"/>
          <w:szCs w:val="28"/>
        </w:rPr>
        <w:t>.</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Длительная работа за компьютером связана ещё и с постоянным раздражением, источником которого могут быть самые различные ситуации, например, «зависание» компьютера, потеря не сохранённой информации, проблемы с программой и т.п. часто нервные расстройства, возникающие у ребёнка, связаны с содержанием компьютерной игры. </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Можно выделить 4 основных типа проявления «компьютерной» усталости: </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lastRenderedPageBreak/>
        <w:t>1) потеря контроля над собой (ребенок часто трогает лицо, сосет палец, гримасничает, кричит);</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 потеря интереса к компьютеру (ребенок часто отвлекается, вступает в разговоры, обращает внимание на другие предметы, не желая продолжать работу);</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 «утомленная» поза (ребенок склоняется то в одну, то в другую сторону, откидывается на спинку стула, задирает ноги, упираясь в край стола);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4)эмоционально-невротическая реакция (крик, подпрыгивания, </w:t>
      </w:r>
      <w:proofErr w:type="spellStart"/>
      <w:r w:rsidRPr="005718D2">
        <w:rPr>
          <w:rFonts w:ascii="Times New Roman" w:eastAsia="Calibri" w:hAnsi="Times New Roman" w:cs="Times New Roman"/>
          <w:sz w:val="28"/>
          <w:szCs w:val="28"/>
        </w:rPr>
        <w:t>пританцовывания</w:t>
      </w:r>
      <w:proofErr w:type="spellEnd"/>
      <w:r w:rsidRPr="005718D2">
        <w:rPr>
          <w:rFonts w:ascii="Times New Roman" w:eastAsia="Calibri" w:hAnsi="Times New Roman" w:cs="Times New Roman"/>
          <w:sz w:val="28"/>
          <w:szCs w:val="28"/>
        </w:rPr>
        <w:t>,</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истерический смех).</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b/>
          <w:sz w:val="28"/>
          <w:szCs w:val="28"/>
        </w:rPr>
      </w:pPr>
      <w:r w:rsidRPr="005718D2">
        <w:rPr>
          <w:rFonts w:ascii="Times New Roman" w:eastAsia="Calibri" w:hAnsi="Times New Roman" w:cs="Times New Roman"/>
          <w:b/>
          <w:sz w:val="28"/>
          <w:szCs w:val="28"/>
        </w:rPr>
        <w:t>Информация о положительном влиянии компьютера.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Компьютер может стать и помощником в развитии ребёнка. Положительный эффект компьютерных игр французский психиатр Серж </w:t>
      </w:r>
      <w:proofErr w:type="spellStart"/>
      <w:r w:rsidRPr="005718D2">
        <w:rPr>
          <w:rFonts w:ascii="Times New Roman" w:eastAsia="Calibri" w:hAnsi="Times New Roman" w:cs="Times New Roman"/>
          <w:sz w:val="28"/>
          <w:szCs w:val="28"/>
        </w:rPr>
        <w:t>Тиссерон</w:t>
      </w:r>
      <w:proofErr w:type="spellEnd"/>
      <w:r w:rsidRPr="005718D2">
        <w:rPr>
          <w:rFonts w:ascii="Times New Roman" w:eastAsia="Calibri" w:hAnsi="Times New Roman" w:cs="Times New Roman"/>
          <w:sz w:val="28"/>
          <w:szCs w:val="28"/>
        </w:rPr>
        <w:t xml:space="preserve"> видит в способности быстро приспосабливаться к меняющим условиям окружающей среды, требованиям общества, правилам: «Раньше люди рождались и в собственной деревне, в одной и той же обстановке, занимались одним и тем же ремеслом всю жизнь. Сегодня прежние ориентиры исчезли, от людей требуется большая профессиональная географическая и интеллектуальная лабильность». </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b/>
          <w:sz w:val="28"/>
          <w:szCs w:val="28"/>
        </w:rPr>
        <w:t>Игры с родителями</w:t>
      </w:r>
      <w:r w:rsidRPr="005718D2">
        <w:rPr>
          <w:rFonts w:ascii="Times New Roman" w:eastAsia="Calibri" w:hAnsi="Times New Roman" w:cs="Times New Roman"/>
          <w:sz w:val="28"/>
          <w:szCs w:val="28"/>
        </w:rPr>
        <w:t xml:space="preserve"> «Угадай, какая компьютерная игра».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 Взрослые делятся на 2 команды. Родителям предлагаю картинки с сюжетами из компьютерных игр. Задача состоит в том, чтобы как можно быстрее и больше отгадать игр и героев.</w:t>
      </w:r>
    </w:p>
    <w:p w:rsidR="005718D2" w:rsidRPr="005718D2" w:rsidRDefault="005718D2" w:rsidP="005718D2">
      <w:pPr>
        <w:spacing w:after="0" w:line="240" w:lineRule="auto"/>
        <w:jc w:val="both"/>
        <w:rPr>
          <w:rFonts w:ascii="Times New Roman" w:eastAsia="Calibri" w:hAnsi="Times New Roman" w:cs="Times New Roman"/>
          <w:b/>
          <w:bCs/>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proofErr w:type="gramStart"/>
      <w:r w:rsidRPr="005718D2">
        <w:rPr>
          <w:rFonts w:ascii="Times New Roman" w:eastAsia="Calibri" w:hAnsi="Times New Roman" w:cs="Times New Roman"/>
          <w:b/>
          <w:bCs/>
          <w:sz w:val="28"/>
          <w:szCs w:val="28"/>
        </w:rPr>
        <w:t>Решение  проблемы</w:t>
      </w:r>
      <w:proofErr w:type="gramEnd"/>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Как сделать так, чтобы эта проблем решилась?</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numPr>
          <w:ilvl w:val="0"/>
          <w:numId w:val="3"/>
        </w:numPr>
        <w:spacing w:after="0" w:line="240" w:lineRule="auto"/>
        <w:contextualSpacing/>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Установить определённое время на просмотр и игры.</w:t>
      </w:r>
    </w:p>
    <w:p w:rsidR="005718D2" w:rsidRPr="005718D2" w:rsidRDefault="005718D2" w:rsidP="005718D2">
      <w:pPr>
        <w:spacing w:after="0" w:line="240" w:lineRule="auto"/>
        <w:ind w:left="360"/>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2.Соблюдать режим дня.</w:t>
      </w:r>
    </w:p>
    <w:p w:rsidR="005718D2" w:rsidRPr="005718D2" w:rsidRDefault="005718D2" w:rsidP="005718D2">
      <w:pPr>
        <w:spacing w:after="0" w:line="240" w:lineRule="auto"/>
        <w:ind w:left="360"/>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3.Заняться любимым делом, спортом.</w:t>
      </w:r>
    </w:p>
    <w:p w:rsidR="005718D2" w:rsidRPr="005718D2" w:rsidRDefault="005718D2" w:rsidP="005718D2">
      <w:pPr>
        <w:spacing w:after="0" w:line="240" w:lineRule="auto"/>
        <w:ind w:left="360"/>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4.Заинтересовать кружками, секциями.</w:t>
      </w:r>
    </w:p>
    <w:p w:rsidR="005718D2" w:rsidRPr="005718D2" w:rsidRDefault="005718D2" w:rsidP="005718D2">
      <w:pPr>
        <w:spacing w:after="0" w:line="240" w:lineRule="auto"/>
        <w:ind w:left="360"/>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5.Заинтересовать книгами.</w:t>
      </w:r>
    </w:p>
    <w:p w:rsidR="005718D2" w:rsidRPr="005718D2" w:rsidRDefault="005718D2" w:rsidP="005718D2">
      <w:pPr>
        <w:spacing w:after="0" w:line="240" w:lineRule="auto"/>
        <w:ind w:left="360"/>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6.Давать задания по дому.</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     7.Уделять   ребёнку больше внимание, общаться с ним, быть рядом с ним.</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     8.Гулять на воздухе, чаще ходить с ребёнком в город, кино, театр, выезжать загород.</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b/>
          <w:bCs/>
          <w:sz w:val="28"/>
          <w:szCs w:val="28"/>
        </w:rPr>
      </w:pPr>
      <w:r w:rsidRPr="005718D2">
        <w:rPr>
          <w:rFonts w:ascii="Times New Roman" w:eastAsia="Calibri" w:hAnsi="Times New Roman" w:cs="Times New Roman"/>
          <w:b/>
          <w:bCs/>
          <w:sz w:val="28"/>
          <w:szCs w:val="28"/>
        </w:rPr>
        <w:t xml:space="preserve">Рефлексия </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Родительское собрание целесообразно завершить оценкой, которая показывает, оправдались ли ожидания его участников, что особенно было значимым для каждого из участников, какие выводы для себя сделали родители. На завершающем этапе родительского собрания важно выяснить, </w:t>
      </w:r>
      <w:r w:rsidRPr="005718D2">
        <w:rPr>
          <w:rFonts w:ascii="Times New Roman" w:eastAsia="Calibri" w:hAnsi="Times New Roman" w:cs="Times New Roman"/>
          <w:sz w:val="28"/>
          <w:szCs w:val="28"/>
        </w:rPr>
        <w:lastRenderedPageBreak/>
        <w:t>изменилось ли понимание рассматриваемого вопроса. Каждый из них должен решить для себя, что на собрании подкрепило его мнение, а что необходимо пересмотреть или изменить в себе.</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Для этого мы подготовили картинки солнышка и тучки.</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На солнышке родители пишут, то что понравилось на собрании, какую получили интересную информацию.</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На тучке- что </w:t>
      </w:r>
      <w:proofErr w:type="gramStart"/>
      <w:r w:rsidRPr="005718D2">
        <w:rPr>
          <w:rFonts w:ascii="Times New Roman" w:eastAsia="Calibri" w:hAnsi="Times New Roman" w:cs="Times New Roman"/>
          <w:sz w:val="28"/>
          <w:szCs w:val="28"/>
        </w:rPr>
        <w:t>было  не</w:t>
      </w:r>
      <w:proofErr w:type="gramEnd"/>
      <w:r w:rsidRPr="005718D2">
        <w:rPr>
          <w:rFonts w:ascii="Times New Roman" w:eastAsia="Calibri" w:hAnsi="Times New Roman" w:cs="Times New Roman"/>
          <w:sz w:val="28"/>
          <w:szCs w:val="28"/>
        </w:rPr>
        <w:t xml:space="preserve"> интересно,  не было никакой полезной информации или советы, что хотели увидеть (услышать) на других собраниях.</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В заключение нашей дискуссии хотелось бы подвести следующий итог: Телевидение способно стать эффективным средством развития ребенка. Но при этом очень важно, какие программы смотрят наши дети и сколько. Главное, чтобы мы – родители и наши дети – не попали в зависимость от телевизора, не заболели </w:t>
      </w:r>
      <w:proofErr w:type="spellStart"/>
      <w:r w:rsidRPr="005718D2">
        <w:rPr>
          <w:rFonts w:ascii="Times New Roman" w:eastAsia="Calibri" w:hAnsi="Times New Roman" w:cs="Times New Roman"/>
          <w:sz w:val="28"/>
          <w:szCs w:val="28"/>
        </w:rPr>
        <w:t>телеманией</w:t>
      </w:r>
      <w:proofErr w:type="spellEnd"/>
      <w:r w:rsidRPr="005718D2">
        <w:rPr>
          <w:rFonts w:ascii="Times New Roman" w:eastAsia="Calibri" w:hAnsi="Times New Roman" w:cs="Times New Roman"/>
          <w:sz w:val="28"/>
          <w:szCs w:val="28"/>
        </w:rPr>
        <w:t>, а ценили, живое, эмоциональное человеческое общение и стремились к нему.</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b/>
          <w:bCs/>
          <w:sz w:val="28"/>
          <w:szCs w:val="28"/>
        </w:rPr>
        <w:t>Правила для родителей.</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1. До 2-2,5 лет ребенку нельзя(!) смотреть телевизор, от 2 до 3 лет (а лучше позже) – не более15 минут в день, и только вместе с мамой. Она должна проговаривать вслух все, что происходит на экране, и объяснять это ребенку. Такой пересказ необходим, потому что 2-3 летний малыш не успевает понять смысл происходящего на экране, так как скорость его зрительного восприятия несравнима со скоростью восприятия старших детей и тем более взрослых.</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 Смотреть можно только передачи, предназначенные для маленьких детей, лучше всего отечественные мультфильмы с четкой, ясной картинкой, мелодичной музыкой, добрыми, нестрашными героями и понятны, доступным малышу содержанием.</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 Желательно периодически просматривать одни и те же мультфильмы, как перечитывают знакомые книги. Это способствует лучшему пониманию, более осознанному восприятию, элементарному предвосхищению уже известных событий.</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4. Передача «Спокойной ночи, малыши!» может быть рекомендована детям, начиная с 3 лет, до этого возраста им трудно ориентироваться в сюжете передачи и переходить от беседы </w:t>
      </w:r>
      <w:proofErr w:type="spellStart"/>
      <w:r w:rsidRPr="005718D2">
        <w:rPr>
          <w:rFonts w:ascii="Times New Roman" w:eastAsia="Calibri" w:hAnsi="Times New Roman" w:cs="Times New Roman"/>
          <w:sz w:val="28"/>
          <w:szCs w:val="28"/>
        </w:rPr>
        <w:t>Хрюши</w:t>
      </w:r>
      <w:proofErr w:type="spellEnd"/>
      <w:r w:rsidRPr="005718D2">
        <w:rPr>
          <w:rFonts w:ascii="Times New Roman" w:eastAsia="Calibri" w:hAnsi="Times New Roman" w:cs="Times New Roman"/>
          <w:sz w:val="28"/>
          <w:szCs w:val="28"/>
        </w:rPr>
        <w:t xml:space="preserve"> и Степашки с ведущим к мультфильму, для начала можно просмотреть только первую часть передачи, мультфильм записывать, а просматривать его в другой день.</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5. Если Вы заметили, что вечером ребенок </w:t>
      </w:r>
      <w:proofErr w:type="spellStart"/>
      <w:r w:rsidRPr="005718D2">
        <w:rPr>
          <w:rFonts w:ascii="Times New Roman" w:eastAsia="Calibri" w:hAnsi="Times New Roman" w:cs="Times New Roman"/>
          <w:sz w:val="28"/>
          <w:szCs w:val="28"/>
        </w:rPr>
        <w:t>перевозбуждается</w:t>
      </w:r>
      <w:proofErr w:type="spellEnd"/>
      <w:r w:rsidRPr="005718D2">
        <w:rPr>
          <w:rFonts w:ascii="Times New Roman" w:eastAsia="Calibri" w:hAnsi="Times New Roman" w:cs="Times New Roman"/>
          <w:sz w:val="28"/>
          <w:szCs w:val="28"/>
        </w:rPr>
        <w:t xml:space="preserve"> от просмотра телепередач, делайте это только по утрам, а вечером почитайте знакомую книжку, расскажите сказку, поговорите с малышом о том, как прошел день, что Вы с ним видели, что делали, как играли, что нового он узнал.</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lastRenderedPageBreak/>
        <w:t>6. Никогда не оставляйте ребенка одного перед телевизором и не разрешайте смотреть «взрослые» передачи. Не поощряйте игры с пультом переключения каналов без Вашего ведома. Мало ли что он увидит!</w:t>
      </w:r>
    </w:p>
    <w:p w:rsidR="005718D2" w:rsidRPr="005718D2" w:rsidRDefault="005718D2" w:rsidP="005718D2">
      <w:pPr>
        <w:spacing w:after="0" w:line="240" w:lineRule="auto"/>
        <w:jc w:val="both"/>
        <w:rPr>
          <w:rFonts w:ascii="Times New Roman" w:eastAsia="Calibri" w:hAnsi="Times New Roman" w:cs="Times New Roman"/>
          <w:b/>
          <w:bCs/>
          <w:sz w:val="28"/>
          <w:szCs w:val="28"/>
        </w:rPr>
      </w:pPr>
    </w:p>
    <w:p w:rsidR="005718D2" w:rsidRPr="005718D2" w:rsidRDefault="005718D2" w:rsidP="005718D2">
      <w:pPr>
        <w:spacing w:after="0" w:line="240" w:lineRule="auto"/>
        <w:jc w:val="both"/>
        <w:rPr>
          <w:rFonts w:ascii="Times New Roman" w:eastAsia="Calibri" w:hAnsi="Times New Roman" w:cs="Times New Roman"/>
          <w:b/>
          <w:bCs/>
          <w:sz w:val="28"/>
          <w:szCs w:val="28"/>
        </w:rPr>
      </w:pPr>
      <w:r w:rsidRPr="005718D2">
        <w:rPr>
          <w:rFonts w:ascii="Times New Roman" w:eastAsia="Calibri" w:hAnsi="Times New Roman" w:cs="Times New Roman"/>
          <w:b/>
          <w:bCs/>
          <w:sz w:val="28"/>
          <w:szCs w:val="28"/>
        </w:rPr>
        <w:t>Памятка для родителей «Просмотр телепередач».</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1. Подумайте для разнообразия своего досуга, вспомните свои потребности и интересы. Если Вы будете уделять внимание и другим формам досуга, то на телевизор у Вас будет уходить не более 1-2 часов за вечер: творчество, игры на свежем воздухе, общение с природой, займитесь чем-то нужным и полезным, что в полной мере помогает реализовать себя.</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 Развернитесь к решению своих проблем, к проблемам детей, взаимоотношений с близкими и родными и решайте их. Возьмите на вооружение принцип сознательного отказа от телевидения или ограничения его в Вашей жизни до минимума. Отказываясь, вы ничего не теряете, а, наоборот приобретаете!</w:t>
      </w:r>
    </w:p>
    <w:p w:rsidR="005718D2" w:rsidRPr="005718D2" w:rsidRDefault="005718D2" w:rsidP="005718D2">
      <w:pPr>
        <w:spacing w:after="0" w:line="240" w:lineRule="auto"/>
        <w:jc w:val="both"/>
        <w:rPr>
          <w:rFonts w:ascii="Times New Roman" w:eastAsia="Calibri" w:hAnsi="Times New Roman" w:cs="Times New Roman"/>
          <w:sz w:val="28"/>
          <w:szCs w:val="28"/>
        </w:rPr>
      </w:pP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 Вместо электронного наркотика, который только мог заглушать стрессы, неудовлетворенности и напряжения, выработайте другие, здоровые способы снятия напряжения и восстановления своих сил, главное, чтобы они были разнообразны и помогали Вам развиваться как личности.</w:t>
      </w:r>
    </w:p>
    <w:p w:rsidR="005718D2" w:rsidRPr="005718D2" w:rsidRDefault="005718D2" w:rsidP="005718D2">
      <w:pPr>
        <w:spacing w:after="0" w:line="240" w:lineRule="auto"/>
        <w:jc w:val="both"/>
        <w:rPr>
          <w:rFonts w:ascii="Times New Roman" w:eastAsia="Calibri" w:hAnsi="Times New Roman" w:cs="Times New Roman"/>
          <w:b/>
          <w:bCs/>
          <w:sz w:val="28"/>
          <w:szCs w:val="28"/>
        </w:rPr>
      </w:pPr>
    </w:p>
    <w:p w:rsidR="005718D2" w:rsidRPr="005718D2" w:rsidRDefault="005718D2" w:rsidP="005718D2">
      <w:pPr>
        <w:spacing w:after="0" w:line="240" w:lineRule="auto"/>
        <w:jc w:val="both"/>
        <w:rPr>
          <w:rFonts w:ascii="Times New Roman" w:eastAsia="Calibri" w:hAnsi="Times New Roman" w:cs="Times New Roman"/>
          <w:b/>
          <w:bCs/>
          <w:sz w:val="28"/>
          <w:szCs w:val="28"/>
        </w:rPr>
      </w:pPr>
      <w:r w:rsidRPr="005718D2">
        <w:rPr>
          <w:rFonts w:ascii="Times New Roman" w:eastAsia="Calibri" w:hAnsi="Times New Roman" w:cs="Times New Roman"/>
          <w:b/>
          <w:bCs/>
          <w:sz w:val="28"/>
          <w:szCs w:val="28"/>
        </w:rPr>
        <w:t>Анкета для родителей</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1. Сколько времени проводит ваш ребёнок у телевизора?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2. Сколько времени проводит ваш ребёнок у компьютера?</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3. Какие передачи предпочитает?</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4. Задаёт ли ребёнок вопросы после просмотра передач, хочет ли обсудить с вами передачу?</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5. Изменилось ли поведение вашего ребёнка после того, как он начал активно общаться с компьютером?</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6. Как вы относитесь к увлечению детей компьютерными играми?  В какие игры играет?</w:t>
      </w:r>
    </w:p>
    <w:p w:rsidR="005718D2" w:rsidRP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7. Боитесь ли вы общения ребёнка с компьютером?  Вызывает ли это у вас тревогу?</w:t>
      </w:r>
    </w:p>
    <w:p w:rsidR="005718D2" w:rsidRDefault="005718D2" w:rsidP="005718D2">
      <w:pPr>
        <w:spacing w:after="0" w:line="240" w:lineRule="auto"/>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8. Как сделать, чтобы дети не слышали от родителей: «Чем ты занимался, опять у телевизора (компьютера) сидел?»</w:t>
      </w:r>
    </w:p>
    <w:p w:rsidR="005718D2" w:rsidRDefault="005718D2">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5718D2" w:rsidRPr="005718D2" w:rsidRDefault="005718D2" w:rsidP="005718D2">
      <w:pPr>
        <w:jc w:val="center"/>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Круглый стол</w:t>
      </w:r>
      <w:r w:rsidRPr="005718D2">
        <w:rPr>
          <w:rFonts w:ascii="Times New Roman" w:eastAsia="Calibri" w:hAnsi="Times New Roman" w:cs="Times New Roman"/>
          <w:b/>
          <w:sz w:val="28"/>
          <w:szCs w:val="28"/>
        </w:rPr>
        <w:t xml:space="preserve"> для родителей на тему</w:t>
      </w:r>
    </w:p>
    <w:p w:rsidR="005718D2" w:rsidRPr="005718D2" w:rsidRDefault="005718D2" w:rsidP="005718D2">
      <w:pPr>
        <w:jc w:val="center"/>
        <w:rPr>
          <w:rFonts w:ascii="Times New Roman" w:eastAsia="Calibri" w:hAnsi="Times New Roman" w:cs="Times New Roman"/>
          <w:b/>
          <w:sz w:val="28"/>
          <w:szCs w:val="28"/>
        </w:rPr>
      </w:pPr>
      <w:r w:rsidRPr="005718D2">
        <w:rPr>
          <w:rFonts w:ascii="Times New Roman" w:eastAsia="Calibri" w:hAnsi="Times New Roman" w:cs="Times New Roman"/>
          <w:b/>
          <w:sz w:val="28"/>
          <w:szCs w:val="28"/>
        </w:rPr>
        <w:t>«Важность совместного просмотра детей с родителями детских телепередач, спектаклей и их последующее обсуждение»</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За несколько лет поток информации вырос настолько, что мы перестали успевать следить за всем, что смотрят наши дети по телевизору. Огромное количество новых мультфильмов не позволяет оценить, какие научат отличать добро от зла, какие – ценить настоящую дружбу, а какие лучше вообще не показывать. Нужно ли смотреть все мультики вместе с ребенком? Что делать, если детям нравятся отрицательные герои? Я – Родитель отвечает на эти и другие популярные вопросы.</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Зачем ребенку мультфильмы?</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Многие считают, что просмотр мультфильмов – это просто развлечение для ребенка, которое не несет особой смысловой нагрузки. На самом деле это не так. Мультфильмы, наряду с книгами и рассказами родителей, влияют на интеллектуальное и эмоциональное развитие ребенка. Дети в первые годы жизни познают окружающий мир и впитывают информацию из любых источников: они запоминают то, о чем рассказывают им мама с папой, родственники, другие дети в детском саду. Точно так же они черпают информацию из книг и телевизионных программ. Даже если вам кажется, что ребенок увлечен своими делами и не обращает внимания </w:t>
      </w:r>
      <w:proofErr w:type="gramStart"/>
      <w:r w:rsidRPr="005718D2">
        <w:rPr>
          <w:rFonts w:ascii="Times New Roman" w:eastAsia="Calibri" w:hAnsi="Times New Roman" w:cs="Times New Roman"/>
          <w:sz w:val="28"/>
          <w:szCs w:val="28"/>
        </w:rPr>
        <w:t>на боевик</w:t>
      </w:r>
      <w:proofErr w:type="gramEnd"/>
      <w:r w:rsidRPr="005718D2">
        <w:rPr>
          <w:rFonts w:ascii="Times New Roman" w:eastAsia="Calibri" w:hAnsi="Times New Roman" w:cs="Times New Roman"/>
          <w:sz w:val="28"/>
          <w:szCs w:val="28"/>
        </w:rPr>
        <w:t>, который смотрит по телевизору его папа, на самом деле его мозг в это время все равно обрабатывает информацию, поступающую из телевизора. И эта информация либо полностью, либо частично отложится у него в голове. Именно поэтому так важно тщательно следить за тем, что именно смотрит ваш ребенок.</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Наблюдая за героями мультфильмов, ребенок сопоставляет их поведение со своим собственным, с поведением своих родственников, друзей, знакомых. Положительные и отрицательные герои, ситуации, в которые они попадают и мораль самого мультфильма формируют у ребенка представление о взаимоотношениях между людьми. Ребенок через мультфильмы учится отличать добро от зла, хорошие поступки от плохих. У него формируется понятие о том, что такое дружба, любовь, уважение, взаимопомощь, поддержка, умение выслушать.</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К сожалению, сюжеты современных мультфильмов не всегда осмысленны, и порой вместо пользы такие мультфильмы наоборот наносят детям вред, формируя у них неправильную картину мира, поэтому важная задача родителей – правильно выбирать детский «контент».</w:t>
      </w:r>
    </w:p>
    <w:p w:rsidR="005718D2" w:rsidRPr="005718D2" w:rsidRDefault="005718D2" w:rsidP="005718D2">
      <w:pPr>
        <w:jc w:val="both"/>
        <w:rPr>
          <w:rFonts w:ascii="Times New Roman" w:eastAsia="Calibri" w:hAnsi="Times New Roman" w:cs="Times New Roman"/>
          <w:sz w:val="28"/>
          <w:szCs w:val="28"/>
        </w:rPr>
      </w:pP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lastRenderedPageBreak/>
        <w:t>Почему дети смотрят одни и те же мультфильмы?</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Родители недоумевают, почему их чадо может в десятый раз подряд смотреть один и тот же мультик и при этом наблюдать за приключениями героев с таким же неугасаемым интересом, как и при первом просмотре. На самом деле такое чаще всего происходит, когда ребенок самостоятельно пытается разобраться с какой-либо проблемой: например, он чего-то сильно боится, и с помощью повторения сюжета, в котором главный герой борется со своим страхом, пытается пересилить свой собственный. Или же малыш пытается понять, как нужно поступать с другом, который поступил плохо, как распознать ложь, почему важно ценить чье-то доверие.</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Для того, чтобы разобраться в том, почему ваш ребенок постоянно просит включить ему один и тот же мультфильм, поговорите с ним о его выборе, обсудите сюжет, спросите, что именно ему так нравится в этом мультике.</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Нужно ли смотреть мультфильмы вместе с ребенком?</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Безусловно, смотреть вместе с ребенком мультфильмы при наличии свободного времени не только можно, но и очень полезно. Во-первых, вы сможете контролировать то, что он видит и будете застрахованы от того, что малыш самостоятельно переключит канал и посмотрит что-то неподходящее ему по возрасту или содержанию. А во-вторых, дети во время просмотра часто не понимают какие-то моменты, им требуются объяснения, почему герой поступил так или почему он пошел туда. К тому же, малышам всегда интересна реакция родителей на происходящее на экране. Смотрите мультфильмы вместе с ребенком, поясняйте ему происходящее на экране, и, конечно же, после просмотра обязательно обсудите сюжет и поведение героев. Просите ребенка рассказать, какой герой ему понравился больше всего и почему. Спросите, как бы он сам поступил в такой же ситуации. Так вы станете ближе своему ребенку и лучше поймете, что он чувствует.</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Что делать, если ребенку нравятся отрицательные персонажи?</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Часто происходит такое, что любимыми героями детей становятся отрицательные персонажи мультфильмов. В такой ситуации многие родители начинают переживать, все ли в порядке с психикой их чада. На самом деле ничего страшного в этом нет. Зачастую дети сочувствуют отрицательным персонажам и поэтому испытывают к ним симпатию: вспомните волка из «Ну, погоди!». Сколько выходок зайца ему пришлось вытерпеть? Очень часто отрицательные герои вовсе не плохие по своей природе, а просто неправильно себя ведут и сами страдают из-за своего поведения.</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lastRenderedPageBreak/>
        <w:t>Важно обсудить с ребенком, почему ему нравится отрицательный герой. Может быть, малыш сам попал в такую ситуацию, как у любимого персонажа? Может быть, он так же не может завести друзей или испытывает сложности в общении? Поговорите с ребенком об этом, и вам многое станет понятно.</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Какие мультфильмы показывать детям?</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Сегодня ассортимент мультфильмов чрезвычайно широк: их можно смотреть по телевизору, на компьютере, в режиме онлайн или на дисках. Такое многообразие приводит родителей к мукам выбора: как среди такого огромного количества мультфильмов выбрать действительно хорошие?</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На самом деле самый легкий способ правильно выбрать мультфильм – это ознакомиться с его аннотацией, посмотреть трейлер и почитать отзывы о нем в интернете. Если есть время, можно посмотреть мультфильм самостоятельно, чтобы понять его сюжет.</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Главный критерий выбора – понимание категории, к которой принадлежит мультфильм. Подходящими для детей считаются поучительные, ознакомительные и в некоторых случаях развлекательные мультфильмы.</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Поучительные мультфильмы</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Они помогают ребенку осмыслить какую-то ситуацию, взглянув на нее со стороны и сделать из этого собственные выводы. К примеру, мультфильм «Гуси-лебеди» учит не убегать от мамы. «</w:t>
      </w:r>
      <w:proofErr w:type="spellStart"/>
      <w:r w:rsidRPr="005718D2">
        <w:rPr>
          <w:rFonts w:ascii="Times New Roman" w:eastAsia="Calibri" w:hAnsi="Times New Roman" w:cs="Times New Roman"/>
          <w:sz w:val="28"/>
          <w:szCs w:val="28"/>
        </w:rPr>
        <w:t>Мойдодыр</w:t>
      </w:r>
      <w:proofErr w:type="spellEnd"/>
      <w:r w:rsidRPr="005718D2">
        <w:rPr>
          <w:rFonts w:ascii="Times New Roman" w:eastAsia="Calibri" w:hAnsi="Times New Roman" w:cs="Times New Roman"/>
          <w:sz w:val="28"/>
          <w:szCs w:val="28"/>
        </w:rPr>
        <w:t>» – следить за личной гигиеной, «Цветик-</w:t>
      </w:r>
      <w:proofErr w:type="spellStart"/>
      <w:r w:rsidRPr="005718D2">
        <w:rPr>
          <w:rFonts w:ascii="Times New Roman" w:eastAsia="Calibri" w:hAnsi="Times New Roman" w:cs="Times New Roman"/>
          <w:sz w:val="28"/>
          <w:szCs w:val="28"/>
        </w:rPr>
        <w:t>семицветик</w:t>
      </w:r>
      <w:proofErr w:type="spellEnd"/>
      <w:r w:rsidRPr="005718D2">
        <w:rPr>
          <w:rFonts w:ascii="Times New Roman" w:eastAsia="Calibri" w:hAnsi="Times New Roman" w:cs="Times New Roman"/>
          <w:sz w:val="28"/>
          <w:szCs w:val="28"/>
        </w:rPr>
        <w:t>» и «Путешествие Нильса с дикими гусями» – ценить дружбу, «Снежная королева» – помогать близкому человеку, попавшему в беду. Такие мультфильмы полезно смотреть детям с трех лет.</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Ознакомительные мультфильмы</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Вторая категория подходящих для детей мультфильмов – ознакомительные. Это мультфильмы, которые рассказывают о чем-то неизвестном, например, о природных явлениях, жизни животных, истории, мифах. Также существуют мультфильмы, которые в игровой и веселой форме учат детей правилам дорожного движения, этикету, родному и иностранному языку. Такие мультики рекомендуется показывать детям с пяти лет и старше.</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Развлекательные мультфильмы</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 xml:space="preserve">Эта категория мультфильмов не ставит перед собой цель научить ребенка чему-то, они созданы для развлечения. Как правило, такие мультфильмы имеют фантастический сюжет, содержат множество комичных ситуаций, веселых шуток и зажигательную музыку. Чаще всего развлекательные </w:t>
      </w:r>
      <w:r w:rsidRPr="005718D2">
        <w:rPr>
          <w:rFonts w:ascii="Times New Roman" w:eastAsia="Calibri" w:hAnsi="Times New Roman" w:cs="Times New Roman"/>
          <w:sz w:val="28"/>
          <w:szCs w:val="28"/>
        </w:rPr>
        <w:lastRenderedPageBreak/>
        <w:t>мультфильмы состоят из нескольких серий. Это большинство современных мультсериалов.</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Не рекомендуется показывать такие мультфильмы детям очень часто, лучше делать акцент именно на поучительных и ознакомительных мультиках, а развлекательные включать в определенных ситуациях, например, в дальней дороге или в гостях, когда малыш заскучал, но вы еще не собираетесь домой. К тому же, развлекательные мультфильмы лучше начинать показывать ребенку лишь после пяти-шести лет, поскольку до этого времени их сюжет может быть детям непонятен.</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Мультфильмы для детей и взрослых</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Последнее время появляется множество мультфильмов для совместного просмотра взрослыми и детьми. Это «Маша и медведь», «Пчелка Мая», «Илья Муромец и Соловей-разбойник» и прочие. Интересна эта категория мультфильмов тем, что они объединяют родителей и детей вокруг совместного просмотра: родители не зевают от скуки и вовлекаются в сюжет. Конечно же, подобное времяпрепровождение само по себе ценно для ребенка, даже если мультфильм не несет в себе большого смысла. Да и родителям шутки Маши из «Маши и медведя» доставят массу положительных эмоций.</w:t>
      </w:r>
    </w:p>
    <w:p w:rsidR="005718D2" w:rsidRPr="005718D2" w:rsidRDefault="005718D2" w:rsidP="005718D2">
      <w:pPr>
        <w:pStyle w:val="a3"/>
        <w:numPr>
          <w:ilvl w:val="0"/>
          <w:numId w:val="4"/>
        </w:num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Какие мультфильмы не стоит показывать ребенку?</w:t>
      </w:r>
    </w:p>
    <w:p w:rsidR="005718D2" w:rsidRPr="005718D2" w:rsidRDefault="005718D2" w:rsidP="005718D2">
      <w:pPr>
        <w:jc w:val="both"/>
        <w:rPr>
          <w:rFonts w:ascii="Times New Roman" w:eastAsia="Calibri" w:hAnsi="Times New Roman" w:cs="Times New Roman"/>
          <w:sz w:val="28"/>
          <w:szCs w:val="28"/>
        </w:rPr>
      </w:pPr>
      <w:r w:rsidRPr="005718D2">
        <w:rPr>
          <w:rFonts w:ascii="Times New Roman" w:eastAsia="Calibri" w:hAnsi="Times New Roman" w:cs="Times New Roman"/>
          <w:sz w:val="28"/>
          <w:szCs w:val="28"/>
        </w:rPr>
        <w:t>Детям дошкольного возраста не рекомендуется показывать мультфильмы с быстрой сменой сюжета, к которым чаще всего относятся развлекательные мультсериалы, особенно иностранные. Дело в том, что в таких мультфильмах из-за быстрого развития сюжета ребенок не успевает уследить за ходом событий, вследствие чего не понимает, о чем идет речь. Поэтому такие мультфильмы оказываются совершенно неинформативными для детей до шести-семи лет.</w:t>
      </w:r>
    </w:p>
    <w:p w:rsidR="005718D2" w:rsidRPr="005718D2" w:rsidRDefault="005718D2" w:rsidP="005718D2">
      <w:pPr>
        <w:jc w:val="both"/>
        <w:rPr>
          <w:rFonts w:ascii="Times New Roman" w:eastAsia="Calibri" w:hAnsi="Times New Roman" w:cs="Times New Roman"/>
        </w:rPr>
      </w:pPr>
      <w:r w:rsidRPr="005718D2">
        <w:rPr>
          <w:rFonts w:ascii="Times New Roman" w:eastAsia="Calibri" w:hAnsi="Times New Roman" w:cs="Times New Roman"/>
          <w:sz w:val="28"/>
          <w:szCs w:val="28"/>
        </w:rPr>
        <w:t>Не стоит показывать детям мультфильмы, главный герой которых имеет вредные привычки и мультфильмы, в которых имеются сцены агрессии, насилия и жестокости. Также не рекомендуются к просмотру мультфильмы, снятые по мотивам компьютерных игр, поскольку часто они повторяют сюжет игры, в которой содержатся сцены жесто</w:t>
      </w:r>
      <w:r w:rsidRPr="005718D2">
        <w:rPr>
          <w:rFonts w:ascii="Times New Roman" w:eastAsia="Calibri" w:hAnsi="Times New Roman" w:cs="Times New Roman"/>
        </w:rPr>
        <w:t>кости.</w:t>
      </w:r>
    </w:p>
    <w:p w:rsidR="00524431" w:rsidRDefault="00524431">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524431" w:rsidRPr="00524431" w:rsidRDefault="00524431" w:rsidP="00524431">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Мастер - класс</w:t>
      </w:r>
      <w:r w:rsidRPr="00524431">
        <w:rPr>
          <w:rFonts w:ascii="Times New Roman" w:eastAsia="Calibri" w:hAnsi="Times New Roman" w:cs="Times New Roman"/>
          <w:b/>
          <w:sz w:val="28"/>
          <w:szCs w:val="28"/>
        </w:rPr>
        <w:t xml:space="preserve"> для родителей</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center"/>
        <w:rPr>
          <w:rFonts w:ascii="Times New Roman" w:eastAsia="Calibri" w:hAnsi="Times New Roman" w:cs="Times New Roman"/>
          <w:b/>
          <w:sz w:val="28"/>
          <w:szCs w:val="28"/>
        </w:rPr>
      </w:pPr>
      <w:r w:rsidRPr="00524431">
        <w:rPr>
          <w:rFonts w:ascii="Times New Roman" w:eastAsia="Calibri" w:hAnsi="Times New Roman" w:cs="Times New Roman"/>
          <w:b/>
          <w:sz w:val="28"/>
          <w:szCs w:val="28"/>
        </w:rPr>
        <w:t>«Роль родителей в приобщении ребёнка к чтению»</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Художественная литература сопровождает ребёнка с первых лет его жизни. Литературное произведение выступает перед ним в единстве содержания и художественной формы. Постепенно у детей вырабатывается избирательное отношение к литературным произведениям, формируется художественный вкус. На важность приобщения детей к красоте родного языка, развития культуры речи указывали педагоги-лингвисты Л. С. Выготский, А. В. Запорожец, Е. И. Тихеева, Д. К. Ушинский. Всё последующее ознакомление с огромным литературным наследием будет опираться на фундамент, который мы закладываем в дошкольном детстве. Ребёнок проходит длительный путь от наивного участия в изображаемых событиях до более сложных форм эстетического восприятия. Важнейшие источники развития выразительной детской речи – произведения художественной литературы.</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В ходе работы воспитателя с родителями решаются следующие</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xml:space="preserve"> </w:t>
      </w:r>
      <w:r w:rsidRPr="00524431">
        <w:rPr>
          <w:rFonts w:ascii="Times New Roman" w:eastAsia="Calibri" w:hAnsi="Times New Roman" w:cs="Times New Roman"/>
          <w:b/>
          <w:bCs/>
          <w:sz w:val="28"/>
          <w:szCs w:val="28"/>
        </w:rPr>
        <w:t>задачи</w:t>
      </w:r>
      <w:r w:rsidRPr="00524431">
        <w:rPr>
          <w:rFonts w:ascii="Times New Roman" w:eastAsia="Calibri" w:hAnsi="Times New Roman" w:cs="Times New Roman"/>
          <w:sz w:val="28"/>
          <w:szCs w:val="28"/>
        </w:rPr>
        <w:t>:</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-знакомить родителей с возрастными особенностями дошкольников-читателей (зрителей), позитивными и негативными стереотипами;</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-расширять их представления о детской литературе;</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-учить руководить воспитанием детей как читателей (зрителей), привлекать их к взаимодействию с ДОУ.</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xml:space="preserve">Работа с родителями может проводиться в форме индивидуальных бесед, консультаций, лектория, участия в проводимых ДОУ мероприятиях. Прежде всего на собрании воспитатель знакомит родителей с читательскими(зрительскими) интересами группы, </w:t>
      </w:r>
      <w:proofErr w:type="spellStart"/>
      <w:r w:rsidRPr="00524431">
        <w:rPr>
          <w:rFonts w:ascii="Times New Roman" w:eastAsia="Calibri" w:hAnsi="Times New Roman" w:cs="Times New Roman"/>
          <w:sz w:val="28"/>
          <w:szCs w:val="28"/>
        </w:rPr>
        <w:t>выявленны</w:t>
      </w:r>
      <w:proofErr w:type="spellEnd"/>
      <w:r w:rsidRPr="00524431">
        <w:rPr>
          <w:rFonts w:ascii="Times New Roman" w:eastAsia="Calibri" w:hAnsi="Times New Roman" w:cs="Times New Roman"/>
          <w:sz w:val="28"/>
          <w:szCs w:val="28"/>
        </w:rPr>
        <w:t xml:space="preserve"> ми в ходе беседы с детьми, освещает имеющиеся проблемы. Затем можно прочитать лекцию «Возрастные особенности дошкольника-читателя (зрителя)», в ходе которой раскрыть негативные и позитивные стереотипы читателя, рассказать о вреде раннего приучения ребёнка к телевизору, видео, компьютерным играм, недопустимости замены ими непосредственного общения ребёнка с родителями.</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Именно родители во многом определяют круг читательских и зрительских интересов дошкольников, поэтому необходимо расширять представления родителей о детской литературе. Воспитатель может пригласить работников библиотеки или же сам провести беседы, круглые столы с родителями на темы: «Стихи и сказки С. Михалкова», «</w:t>
      </w:r>
      <w:proofErr w:type="spellStart"/>
      <w:r w:rsidRPr="00524431">
        <w:rPr>
          <w:rFonts w:ascii="Times New Roman" w:eastAsia="Calibri" w:hAnsi="Times New Roman" w:cs="Times New Roman"/>
          <w:sz w:val="28"/>
          <w:szCs w:val="28"/>
        </w:rPr>
        <w:t>Вообразилия</w:t>
      </w:r>
      <w:proofErr w:type="spellEnd"/>
      <w:r w:rsidRPr="00524431">
        <w:rPr>
          <w:rFonts w:ascii="Times New Roman" w:eastAsia="Calibri" w:hAnsi="Times New Roman" w:cs="Times New Roman"/>
          <w:sz w:val="28"/>
          <w:szCs w:val="28"/>
        </w:rPr>
        <w:t xml:space="preserve"> </w:t>
      </w:r>
      <w:proofErr w:type="spellStart"/>
      <w:r w:rsidRPr="00524431">
        <w:rPr>
          <w:rFonts w:ascii="Times New Roman" w:eastAsia="Calibri" w:hAnsi="Times New Roman" w:cs="Times New Roman"/>
          <w:sz w:val="28"/>
          <w:szCs w:val="28"/>
        </w:rPr>
        <w:t>Б.Заходера</w:t>
      </w:r>
      <w:proofErr w:type="spellEnd"/>
      <w:r w:rsidRPr="00524431">
        <w:rPr>
          <w:rFonts w:ascii="Times New Roman" w:eastAsia="Calibri" w:hAnsi="Times New Roman" w:cs="Times New Roman"/>
          <w:sz w:val="28"/>
          <w:szCs w:val="28"/>
        </w:rPr>
        <w:t xml:space="preserve">», «Грамматика фантазии Дж. </w:t>
      </w:r>
      <w:proofErr w:type="spellStart"/>
      <w:r w:rsidRPr="00524431">
        <w:rPr>
          <w:rFonts w:ascii="Times New Roman" w:eastAsia="Calibri" w:hAnsi="Times New Roman" w:cs="Times New Roman"/>
          <w:sz w:val="28"/>
          <w:szCs w:val="28"/>
        </w:rPr>
        <w:t>Родарри</w:t>
      </w:r>
      <w:proofErr w:type="spellEnd"/>
      <w:r w:rsidRPr="00524431">
        <w:rPr>
          <w:rFonts w:ascii="Times New Roman" w:eastAsia="Calibri" w:hAnsi="Times New Roman" w:cs="Times New Roman"/>
          <w:sz w:val="28"/>
          <w:szCs w:val="28"/>
        </w:rPr>
        <w:t>», «Мудрый волшебник С. Маршак», «В мире героев Н. Носова», «Детские страшилки, детективы: вред или польза?» и другие. В группе может быть представлена наглядная информация для родителей о творчестве детских писателей.</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lastRenderedPageBreak/>
        <w:t xml:space="preserve">Значительную часть работы с родителями нужно посвятить обучению их руководству чтением дошкольников. В дворянских семьях существовала традиция семейного чтения вслух: вечером все собирались за </w:t>
      </w:r>
      <w:proofErr w:type="gramStart"/>
      <w:r w:rsidRPr="00524431">
        <w:rPr>
          <w:rFonts w:ascii="Times New Roman" w:eastAsia="Calibri" w:hAnsi="Times New Roman" w:cs="Times New Roman"/>
          <w:sz w:val="28"/>
          <w:szCs w:val="28"/>
        </w:rPr>
        <w:t>столом ,</w:t>
      </w:r>
      <w:proofErr w:type="gramEnd"/>
      <w:r w:rsidRPr="00524431">
        <w:rPr>
          <w:rFonts w:ascii="Times New Roman" w:eastAsia="Calibri" w:hAnsi="Times New Roman" w:cs="Times New Roman"/>
          <w:sz w:val="28"/>
          <w:szCs w:val="28"/>
        </w:rPr>
        <w:t xml:space="preserve"> кто-нибудь читал вслух, затем прочитанное обсуждалось. В некоторых семьях такая традиция сохранилась и сейчас, но, к сожалению, она всё больше уходит в прошлое. На лекции можно рассказать о пользе семейного чтения, когда не только мама, но и папа, бабушка, дедушка, другие члены семьи высказывают своё мнение о прочитанном, отвечают на вопросы ребёнка. По силе эмоционального воздействия такое чтение несравнимо с чтением воспитателя в группе. Для мотивации родителей к семейному чтению, можно провести в группе «Вечер семейного чтения», где воспитатель, дети и родители будут читать и обсуждать прочитанное. Если же у кого-то принято семейное чтение, организовать обмен опытом. Воспитатель может дать родителям список книг для семейного чтения; при этом необходимо обратить их внимание на то, что не нужно бояться читать детям так называемые «взрослые» книги.</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Чтение и книга давно и прочно вошли в жизнь дошкольника. Примером этому могут послужить пословицы и поговорки о чтении, книгах.</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Книги не говорят, да правду сказывают.</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xml:space="preserve">· </w:t>
      </w:r>
      <w:proofErr w:type="gramStart"/>
      <w:r w:rsidRPr="00524431">
        <w:rPr>
          <w:rFonts w:ascii="Times New Roman" w:eastAsia="Calibri" w:hAnsi="Times New Roman" w:cs="Times New Roman"/>
          <w:sz w:val="28"/>
          <w:szCs w:val="28"/>
        </w:rPr>
        <w:t>С</w:t>
      </w:r>
      <w:proofErr w:type="gramEnd"/>
      <w:r w:rsidRPr="00524431">
        <w:rPr>
          <w:rFonts w:ascii="Times New Roman" w:eastAsia="Calibri" w:hAnsi="Times New Roman" w:cs="Times New Roman"/>
          <w:sz w:val="28"/>
          <w:szCs w:val="28"/>
        </w:rPr>
        <w:t xml:space="preserve"> книгой поведёшься – ума наберёшься.</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Хорошая книга – лучший друг.</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Художественная литература открывает и объясняет ребёнку жизнь общества и природы, мир человеческих чувств и взаимоотношений. Она развивает мышление и воображение, обогащает его эмоции, даёт прекрасные образцы русского литературного языка.</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b/>
          <w:bCs/>
          <w:sz w:val="28"/>
          <w:szCs w:val="28"/>
        </w:rPr>
      </w:pPr>
      <w:r w:rsidRPr="00524431">
        <w:rPr>
          <w:rFonts w:ascii="Times New Roman" w:eastAsia="Calibri" w:hAnsi="Times New Roman" w:cs="Times New Roman"/>
          <w:b/>
          <w:bCs/>
          <w:sz w:val="28"/>
          <w:szCs w:val="28"/>
        </w:rPr>
        <w:t>Памятка для родителей.</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xml:space="preserve">· Наполните день ребёнка </w:t>
      </w:r>
      <w:proofErr w:type="spellStart"/>
      <w:r w:rsidRPr="00524431">
        <w:rPr>
          <w:rFonts w:ascii="Times New Roman" w:eastAsia="Calibri" w:hAnsi="Times New Roman" w:cs="Times New Roman"/>
          <w:sz w:val="28"/>
          <w:szCs w:val="28"/>
        </w:rPr>
        <w:t>потешками</w:t>
      </w:r>
      <w:proofErr w:type="spellEnd"/>
      <w:r w:rsidRPr="00524431">
        <w:rPr>
          <w:rFonts w:ascii="Times New Roman" w:eastAsia="Calibri" w:hAnsi="Times New Roman" w:cs="Times New Roman"/>
          <w:sz w:val="28"/>
          <w:szCs w:val="28"/>
        </w:rPr>
        <w:t>, прибаутками, приговорками.</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Введите обязательный ритуал чтения книг перед каждым тихим часом.</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xml:space="preserve">· Читайте детям всегда, когда есть возможность: перед обедом, после полдника, на прогулке или в плохую </w:t>
      </w:r>
      <w:proofErr w:type="gramStart"/>
      <w:r w:rsidRPr="00524431">
        <w:rPr>
          <w:rFonts w:ascii="Times New Roman" w:eastAsia="Calibri" w:hAnsi="Times New Roman" w:cs="Times New Roman"/>
          <w:sz w:val="28"/>
          <w:szCs w:val="28"/>
        </w:rPr>
        <w:t>погоду.·</w:t>
      </w:r>
      <w:proofErr w:type="gramEnd"/>
      <w:r w:rsidRPr="00524431">
        <w:rPr>
          <w:rFonts w:ascii="Times New Roman" w:eastAsia="Calibri" w:hAnsi="Times New Roman" w:cs="Times New Roman"/>
          <w:sz w:val="28"/>
          <w:szCs w:val="28"/>
        </w:rPr>
        <w:t xml:space="preserve"> Каждый вечер читайте своему ребёнку. Дети не очень хотят ложиться спать и будут рады возможности с помощью вечернего чтения отдалить отход ко сну. Со временем это станет своеобразным ритуалом укладывания спать.</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Если ребёнок просит почитать, никогда не отказывайте ему. Даже если у вас совсем мало времени, читайте хоть пару страничек в день. Не бойтесь читать детям большие произведения, хотя бы по главе в день. Такое чтение «с продолжением» развивает память и внимательность, а также поддерживает интерес к чтению. Ведь ребёнку очень хочется узнать, что же произойдёт дальше с любимыми героями.</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b/>
          <w:bCs/>
          <w:sz w:val="28"/>
          <w:szCs w:val="28"/>
        </w:rPr>
      </w:pPr>
      <w:r w:rsidRPr="00524431">
        <w:rPr>
          <w:rFonts w:ascii="Times New Roman" w:eastAsia="Calibri" w:hAnsi="Times New Roman" w:cs="Times New Roman"/>
          <w:b/>
          <w:bCs/>
          <w:sz w:val="28"/>
          <w:szCs w:val="28"/>
        </w:rPr>
        <w:t>Как научить ребёнка беречь книги</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1. Не делать в книге пометок, подписей, рисунков.</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2. Не читать во время еды.</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lastRenderedPageBreak/>
        <w:t>3. Не загибать листы, пользоваться закладкой.</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4. Класть книгу только на читальный стол.</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5. Не разбрасывать книги, хранить их в одном месте.</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6. Своевременно оказывать «скорую помощь» «заболевшим» книгам.</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b/>
          <w:bCs/>
          <w:sz w:val="28"/>
          <w:szCs w:val="28"/>
        </w:rPr>
      </w:pPr>
      <w:r w:rsidRPr="00524431">
        <w:rPr>
          <w:rFonts w:ascii="Times New Roman" w:eastAsia="Calibri" w:hAnsi="Times New Roman" w:cs="Times New Roman"/>
          <w:b/>
          <w:bCs/>
          <w:sz w:val="28"/>
          <w:szCs w:val="28"/>
        </w:rPr>
        <w:t>Как обсуждать с ребёнком прочитанную книгу</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1. Объ</w:t>
      </w:r>
      <w:r>
        <w:rPr>
          <w:rFonts w:ascii="Times New Roman" w:eastAsia="Calibri" w:hAnsi="Times New Roman" w:cs="Times New Roman"/>
          <w:sz w:val="28"/>
          <w:szCs w:val="28"/>
        </w:rPr>
        <w:t>ясните перед чтением или во</w:t>
      </w:r>
      <w:r w:rsidRPr="00524431">
        <w:rPr>
          <w:rFonts w:ascii="Times New Roman" w:eastAsia="Calibri" w:hAnsi="Times New Roman" w:cs="Times New Roman"/>
          <w:sz w:val="28"/>
          <w:szCs w:val="28"/>
        </w:rPr>
        <w:t>время его трудные слова</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2. Спросите, понравилось ли произведение? Чем?</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3. Что нового, интересного узнал?</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4. Попросите ребёнка рассказать о главном герое, событии рассказа, сказки, стихотворения.</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5. Как описана природа?</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6. Какие слова и выражения запомнились?</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7. Чему научила книга?</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8. Предложите ребёнку нарисовать картинку к понравившемуся эпизоду. Выучите отрывок и разыграйте его, изображая голосом персонажей произведения.</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b/>
          <w:bCs/>
          <w:sz w:val="28"/>
          <w:szCs w:val="28"/>
        </w:rPr>
      </w:pPr>
      <w:r w:rsidRPr="00524431">
        <w:rPr>
          <w:rFonts w:ascii="Times New Roman" w:eastAsia="Calibri" w:hAnsi="Times New Roman" w:cs="Times New Roman"/>
          <w:b/>
          <w:bCs/>
          <w:sz w:val="28"/>
          <w:szCs w:val="28"/>
        </w:rPr>
        <w:t>Лёгкость и прочность</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Хорошая книжка для маленьких имеет некоторые особенности. Она лёгкая – у малыша должно хватать сил на то, чтобы в любой момент достать книгу с полки. Прочность ей обеспечивает обычный или ламинированный картон. Размер книжки небольшой, ребёнок должен иметь возможность «играть» с ней самостоятельно.</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В книге яркие картинки и немного мелких отвлекающих деталей. Печатный текст – только крупный, фразы – чёткие и лаконичные.</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Если страница представляет собой яркую картинку, текст должен располагаться на светлом фоне.</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Обратите внимание на наличие гигиенического сертификата (обычно указывается на последней странице или на обложке). Ведь дети часто пытаются грызть книгу.</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b/>
          <w:bCs/>
          <w:sz w:val="28"/>
          <w:szCs w:val="28"/>
        </w:rPr>
      </w:pPr>
      <w:r w:rsidRPr="00524431">
        <w:rPr>
          <w:rFonts w:ascii="Times New Roman" w:eastAsia="Calibri" w:hAnsi="Times New Roman" w:cs="Times New Roman"/>
          <w:b/>
          <w:bCs/>
          <w:sz w:val="28"/>
          <w:szCs w:val="28"/>
        </w:rPr>
        <w:t>Всему своё время</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Самым маленьким нужны книжки для рассматривания предметов, животных, растений. На странице 80% площади должна занимать картинка. Подписи состоят максимум из двух – трёх слов. Малыш пока не представляет, как обращаться с новой «игрушкой», всё может ограничиться облизыванием и бессмысленным перевёртыванием страничек. Но если вы рассматриваете книжку вместе и при этом проговариваете текст, скоро заметите, что ребёнок легко узнаёт знакомые предметы и даже пытается по-своему их называть.</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b/>
          <w:bCs/>
          <w:sz w:val="28"/>
          <w:szCs w:val="28"/>
        </w:rPr>
      </w:pPr>
      <w:r w:rsidRPr="00524431">
        <w:rPr>
          <w:rFonts w:ascii="Times New Roman" w:eastAsia="Calibri" w:hAnsi="Times New Roman" w:cs="Times New Roman"/>
          <w:b/>
          <w:bCs/>
          <w:sz w:val="28"/>
          <w:szCs w:val="28"/>
        </w:rPr>
        <w:t>Весёлая азбука</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 xml:space="preserve">Примерно с года можно начинать читать ребёнку стихи и коротенькие сказки. В этом возрасте ознакомление с весёлыми </w:t>
      </w:r>
      <w:proofErr w:type="spellStart"/>
      <w:r w:rsidRPr="00524431">
        <w:rPr>
          <w:rFonts w:ascii="Times New Roman" w:eastAsia="Calibri" w:hAnsi="Times New Roman" w:cs="Times New Roman"/>
          <w:sz w:val="28"/>
          <w:szCs w:val="28"/>
        </w:rPr>
        <w:t>потешками</w:t>
      </w:r>
      <w:proofErr w:type="spellEnd"/>
      <w:r w:rsidRPr="00524431">
        <w:rPr>
          <w:rFonts w:ascii="Times New Roman" w:eastAsia="Calibri" w:hAnsi="Times New Roman" w:cs="Times New Roman"/>
          <w:sz w:val="28"/>
          <w:szCs w:val="28"/>
        </w:rPr>
        <w:t xml:space="preserve"> хорошо сопровождать </w:t>
      </w:r>
      <w:r w:rsidRPr="00524431">
        <w:rPr>
          <w:rFonts w:ascii="Times New Roman" w:eastAsia="Calibri" w:hAnsi="Times New Roman" w:cs="Times New Roman"/>
          <w:sz w:val="28"/>
          <w:szCs w:val="28"/>
        </w:rPr>
        <w:lastRenderedPageBreak/>
        <w:t>яркими характерными жестами. Примерно к двум годам, когда у ребёнка появляется интерес к буквам, приобретите азбуку. Стоить помнить, что узнавание букв и чтение – вещи разные. Сейчас читаете вы, а ребёнок активно слушает.</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Многим детям нравятся книжки-игрушки: всевозможные пищалки, книжки в форме животных, насекомых. Они привлекательны для ребёнка, но не стоит ими увлекаться. Книги прежде всего предназначены для чтения – это ребёнок должен усвоить. Постепенно сводите количество книг-игрушек к минимуму.</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Три года — возраст почемучек оптимальное время для покупки детских иллюстрированных энциклопедий. Читая вместе с вами, малыш получает ответы на интересующие его вопросы и при этом учится работать с новой информацией.</w:t>
      </w:r>
    </w:p>
    <w:p w:rsidR="00524431" w:rsidRPr="00524431" w:rsidRDefault="00524431" w:rsidP="00524431">
      <w:pPr>
        <w:spacing w:after="0" w:line="240" w:lineRule="auto"/>
        <w:jc w:val="both"/>
        <w:rPr>
          <w:rFonts w:ascii="Times New Roman" w:eastAsia="Calibri" w:hAnsi="Times New Roman" w:cs="Times New Roman"/>
          <w:sz w:val="28"/>
          <w:szCs w:val="28"/>
        </w:rPr>
      </w:pPr>
    </w:p>
    <w:p w:rsidR="00524431" w:rsidRPr="00524431" w:rsidRDefault="00524431" w:rsidP="00524431">
      <w:pPr>
        <w:spacing w:after="0" w:line="240" w:lineRule="auto"/>
        <w:jc w:val="both"/>
        <w:rPr>
          <w:rFonts w:ascii="Times New Roman" w:eastAsia="Calibri" w:hAnsi="Times New Roman" w:cs="Times New Roman"/>
          <w:b/>
          <w:bCs/>
          <w:sz w:val="28"/>
          <w:szCs w:val="28"/>
        </w:rPr>
      </w:pPr>
      <w:r w:rsidRPr="00524431">
        <w:rPr>
          <w:rFonts w:ascii="Times New Roman" w:eastAsia="Calibri" w:hAnsi="Times New Roman" w:cs="Times New Roman"/>
          <w:b/>
          <w:bCs/>
          <w:sz w:val="28"/>
          <w:szCs w:val="28"/>
        </w:rPr>
        <w:t>Расширяем кругозор</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Если у родителей есть желание, начинать читать ребёнку можно с самого рождения. Новорожденный не может понять смысла прочитанного, но прекрасно различает интонации, ритм и воспринимает эмоциональное состояние взрослого во время чтения. Так что</w:t>
      </w:r>
      <w:r>
        <w:rPr>
          <w:rFonts w:ascii="Times New Roman" w:eastAsia="Calibri" w:hAnsi="Times New Roman" w:cs="Times New Roman"/>
          <w:sz w:val="28"/>
          <w:szCs w:val="28"/>
        </w:rPr>
        <w:t>,</w:t>
      </w:r>
      <w:r w:rsidRPr="00524431">
        <w:rPr>
          <w:rFonts w:ascii="Times New Roman" w:eastAsia="Calibri" w:hAnsi="Times New Roman" w:cs="Times New Roman"/>
          <w:sz w:val="28"/>
          <w:szCs w:val="28"/>
        </w:rPr>
        <w:t xml:space="preserve"> если мама читает с удовольствием, а не по обязанности, у ребёнка уже на эмоциональном уровне начинает формироваться положительное отношение к чтению.</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Простейшие книжки можно делать самостоятельно, вместе с детьми вырезать, рисовать, сочинять простенькие тексты о жизни ребёнка. Это развивает творческие способности, позволяет малышу осознать, что всё, о чём говорится в книгах, имеет отношение к реальной жизни, и формирует бережное, глубоко личностное отношение к книге вообще.</w:t>
      </w:r>
    </w:p>
    <w:p w:rsidR="00524431" w:rsidRPr="00524431" w:rsidRDefault="00524431" w:rsidP="00524431">
      <w:pPr>
        <w:spacing w:after="0" w:line="240" w:lineRule="auto"/>
        <w:jc w:val="both"/>
        <w:rPr>
          <w:rFonts w:ascii="Times New Roman" w:eastAsia="Calibri" w:hAnsi="Times New Roman" w:cs="Times New Roman"/>
          <w:sz w:val="28"/>
          <w:szCs w:val="28"/>
        </w:rPr>
      </w:pPr>
      <w:r w:rsidRPr="00524431">
        <w:rPr>
          <w:rFonts w:ascii="Times New Roman" w:eastAsia="Calibri" w:hAnsi="Times New Roman" w:cs="Times New Roman"/>
          <w:sz w:val="28"/>
          <w:szCs w:val="28"/>
        </w:rPr>
        <w:t>Если у вас возникают сомнения по поводу содержания книги, не читайте её. Больше доверяйте своей родительской интуиции.</w:t>
      </w:r>
    </w:p>
    <w:p w:rsidR="00524431" w:rsidRDefault="00524431" w:rsidP="00524431">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Чем старше ребёнок</w:t>
      </w:r>
      <w:r w:rsidRPr="00524431">
        <w:rPr>
          <w:rFonts w:ascii="Times New Roman" w:eastAsia="Calibri" w:hAnsi="Times New Roman" w:cs="Times New Roman"/>
          <w:sz w:val="28"/>
          <w:szCs w:val="28"/>
        </w:rPr>
        <w:t xml:space="preserve">, тем многообразнее становится круг его чтения. Задача родителей – </w:t>
      </w:r>
      <w:r>
        <w:rPr>
          <w:rFonts w:ascii="Times New Roman" w:eastAsia="Calibri" w:hAnsi="Times New Roman" w:cs="Times New Roman"/>
          <w:sz w:val="28"/>
          <w:szCs w:val="28"/>
        </w:rPr>
        <w:t>п</w:t>
      </w:r>
      <w:r w:rsidRPr="00524431">
        <w:rPr>
          <w:rFonts w:ascii="Times New Roman" w:eastAsia="Calibri" w:hAnsi="Times New Roman" w:cs="Times New Roman"/>
          <w:sz w:val="28"/>
          <w:szCs w:val="28"/>
        </w:rPr>
        <w:t>остараться расширить детский кругозор, подбирая разнообразные книги. А чтобы малыш учился ориентироваться в мире печатного слова, в книжный магазин идите вместе.</w:t>
      </w:r>
    </w:p>
    <w:p w:rsidR="005718D2" w:rsidRPr="00AC759A" w:rsidRDefault="005718D2" w:rsidP="00AC759A">
      <w:pPr>
        <w:rPr>
          <w:rFonts w:ascii="Times New Roman" w:eastAsia="Calibri" w:hAnsi="Times New Roman" w:cs="Times New Roman"/>
          <w:sz w:val="28"/>
          <w:szCs w:val="28"/>
        </w:rPr>
      </w:pPr>
    </w:p>
    <w:sectPr w:rsidR="005718D2" w:rsidRPr="00AC759A" w:rsidSect="005718D2">
      <w:pgSz w:w="11906" w:h="16838"/>
      <w:pgMar w:top="1134" w:right="849"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5F43" w:rsidRDefault="00EF5F43" w:rsidP="00774FD1">
      <w:pPr>
        <w:spacing w:after="0" w:line="240" w:lineRule="auto"/>
      </w:pPr>
      <w:r>
        <w:separator/>
      </w:r>
    </w:p>
  </w:endnote>
  <w:endnote w:type="continuationSeparator" w:id="0">
    <w:p w:rsidR="00EF5F43" w:rsidRDefault="00EF5F43" w:rsidP="00774F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0458592"/>
      <w:docPartObj>
        <w:docPartGallery w:val="Page Numbers (Bottom of Page)"/>
        <w:docPartUnique/>
      </w:docPartObj>
    </w:sdtPr>
    <w:sdtContent>
      <w:p w:rsidR="007C22A5" w:rsidRDefault="007C22A5">
        <w:pPr>
          <w:pStyle w:val="a7"/>
          <w:jc w:val="right"/>
        </w:pPr>
        <w:r>
          <w:fldChar w:fldCharType="begin"/>
        </w:r>
        <w:r>
          <w:instrText>PAGE   \* MERGEFORMAT</w:instrText>
        </w:r>
        <w:r>
          <w:fldChar w:fldCharType="separate"/>
        </w:r>
        <w:r w:rsidR="00496764">
          <w:rPr>
            <w:noProof/>
          </w:rPr>
          <w:t>22</w:t>
        </w:r>
        <w:r>
          <w:fldChar w:fldCharType="end"/>
        </w:r>
      </w:p>
    </w:sdtContent>
  </w:sdt>
  <w:p w:rsidR="00496764" w:rsidRPr="00496764" w:rsidRDefault="00496764" w:rsidP="00496764">
    <w:pPr>
      <w:pStyle w:val="a7"/>
      <w:jc w:val="center"/>
      <w:rPr>
        <w:rFonts w:ascii="Times New Roman" w:hAnsi="Times New Roman" w:cs="Times New Roman"/>
        <w:sz w:val="20"/>
        <w:szCs w:val="20"/>
      </w:rPr>
    </w:pPr>
    <w:r w:rsidRPr="00496764">
      <w:rPr>
        <w:rFonts w:ascii="Times New Roman" w:hAnsi="Times New Roman" w:cs="Times New Roman"/>
        <w:sz w:val="20"/>
        <w:szCs w:val="20"/>
      </w:rPr>
      <w:t>МДОБУ «Детский сад №18 комбинированного вида»</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5F43" w:rsidRDefault="00EF5F43" w:rsidP="00774FD1">
      <w:pPr>
        <w:spacing w:after="0" w:line="240" w:lineRule="auto"/>
      </w:pPr>
      <w:r>
        <w:separator/>
      </w:r>
    </w:p>
  </w:footnote>
  <w:footnote w:type="continuationSeparator" w:id="0">
    <w:p w:rsidR="00EF5F43" w:rsidRDefault="00EF5F43" w:rsidP="00774F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4CF" w:rsidRPr="007C22A5" w:rsidRDefault="009D24CF" w:rsidP="009D24CF">
    <w:pPr>
      <w:jc w:val="center"/>
      <w:rPr>
        <w:rFonts w:ascii="Times New Roman" w:hAnsi="Times New Roman" w:cs="Times New Roman"/>
        <w:sz w:val="24"/>
        <w:szCs w:val="24"/>
      </w:rPr>
    </w:pPr>
    <w:r w:rsidRPr="007C22A5">
      <w:rPr>
        <w:rFonts w:ascii="Times New Roman" w:hAnsi="Times New Roman" w:cs="Times New Roman"/>
        <w:sz w:val="24"/>
        <w:szCs w:val="24"/>
      </w:rPr>
      <w:t>Номинация</w:t>
    </w:r>
    <w:r w:rsidRPr="007C22A5">
      <w:rPr>
        <w:rFonts w:ascii="Times New Roman" w:hAnsi="Times New Roman" w:cs="Times New Roman"/>
        <w:b/>
        <w:sz w:val="24"/>
        <w:szCs w:val="24"/>
      </w:rPr>
      <w:t>:</w:t>
    </w:r>
    <w:r w:rsidRPr="007C22A5">
      <w:rPr>
        <w:rFonts w:ascii="Times New Roman" w:hAnsi="Times New Roman" w:cs="Times New Roman"/>
        <w:sz w:val="24"/>
        <w:szCs w:val="24"/>
      </w:rPr>
      <w:t xml:space="preserve"> «Вместе веселее: организация семейного досуга»</w:t>
    </w:r>
  </w:p>
  <w:p w:rsidR="009D24CF" w:rsidRDefault="009D24C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86A45"/>
    <w:multiLevelType w:val="hybridMultilevel"/>
    <w:tmpl w:val="895ABF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70E5CD8"/>
    <w:multiLevelType w:val="hybridMultilevel"/>
    <w:tmpl w:val="34A63738"/>
    <w:lvl w:ilvl="0" w:tplc="C4A2F648">
      <w:start w:val="1"/>
      <w:numFmt w:val="bullet"/>
      <w:lvlText w:val="•"/>
      <w:lvlJc w:val="left"/>
      <w:pPr>
        <w:tabs>
          <w:tab w:val="num" w:pos="360"/>
        </w:tabs>
        <w:ind w:left="360" w:hanging="360"/>
      </w:pPr>
      <w:rPr>
        <w:rFonts w:ascii="Arial" w:hAnsi="Arial" w:hint="default"/>
      </w:rPr>
    </w:lvl>
    <w:lvl w:ilvl="1" w:tplc="B7BE9306" w:tentative="1">
      <w:start w:val="1"/>
      <w:numFmt w:val="bullet"/>
      <w:lvlText w:val="•"/>
      <w:lvlJc w:val="left"/>
      <w:pPr>
        <w:tabs>
          <w:tab w:val="num" w:pos="1080"/>
        </w:tabs>
        <w:ind w:left="1080" w:hanging="360"/>
      </w:pPr>
      <w:rPr>
        <w:rFonts w:ascii="Arial" w:hAnsi="Arial" w:hint="default"/>
      </w:rPr>
    </w:lvl>
    <w:lvl w:ilvl="2" w:tplc="AF9810F6" w:tentative="1">
      <w:start w:val="1"/>
      <w:numFmt w:val="bullet"/>
      <w:lvlText w:val="•"/>
      <w:lvlJc w:val="left"/>
      <w:pPr>
        <w:tabs>
          <w:tab w:val="num" w:pos="1800"/>
        </w:tabs>
        <w:ind w:left="1800" w:hanging="360"/>
      </w:pPr>
      <w:rPr>
        <w:rFonts w:ascii="Arial" w:hAnsi="Arial" w:hint="default"/>
      </w:rPr>
    </w:lvl>
    <w:lvl w:ilvl="3" w:tplc="09B82228" w:tentative="1">
      <w:start w:val="1"/>
      <w:numFmt w:val="bullet"/>
      <w:lvlText w:val="•"/>
      <w:lvlJc w:val="left"/>
      <w:pPr>
        <w:tabs>
          <w:tab w:val="num" w:pos="2520"/>
        </w:tabs>
        <w:ind w:left="2520" w:hanging="360"/>
      </w:pPr>
      <w:rPr>
        <w:rFonts w:ascii="Arial" w:hAnsi="Arial" w:hint="default"/>
      </w:rPr>
    </w:lvl>
    <w:lvl w:ilvl="4" w:tplc="DFF420B4" w:tentative="1">
      <w:start w:val="1"/>
      <w:numFmt w:val="bullet"/>
      <w:lvlText w:val="•"/>
      <w:lvlJc w:val="left"/>
      <w:pPr>
        <w:tabs>
          <w:tab w:val="num" w:pos="3240"/>
        </w:tabs>
        <w:ind w:left="3240" w:hanging="360"/>
      </w:pPr>
      <w:rPr>
        <w:rFonts w:ascii="Arial" w:hAnsi="Arial" w:hint="default"/>
      </w:rPr>
    </w:lvl>
    <w:lvl w:ilvl="5" w:tplc="14427234" w:tentative="1">
      <w:start w:val="1"/>
      <w:numFmt w:val="bullet"/>
      <w:lvlText w:val="•"/>
      <w:lvlJc w:val="left"/>
      <w:pPr>
        <w:tabs>
          <w:tab w:val="num" w:pos="3960"/>
        </w:tabs>
        <w:ind w:left="3960" w:hanging="360"/>
      </w:pPr>
      <w:rPr>
        <w:rFonts w:ascii="Arial" w:hAnsi="Arial" w:hint="default"/>
      </w:rPr>
    </w:lvl>
    <w:lvl w:ilvl="6" w:tplc="A0A21904" w:tentative="1">
      <w:start w:val="1"/>
      <w:numFmt w:val="bullet"/>
      <w:lvlText w:val="•"/>
      <w:lvlJc w:val="left"/>
      <w:pPr>
        <w:tabs>
          <w:tab w:val="num" w:pos="4680"/>
        </w:tabs>
        <w:ind w:left="4680" w:hanging="360"/>
      </w:pPr>
      <w:rPr>
        <w:rFonts w:ascii="Arial" w:hAnsi="Arial" w:hint="default"/>
      </w:rPr>
    </w:lvl>
    <w:lvl w:ilvl="7" w:tplc="15829212" w:tentative="1">
      <w:start w:val="1"/>
      <w:numFmt w:val="bullet"/>
      <w:lvlText w:val="•"/>
      <w:lvlJc w:val="left"/>
      <w:pPr>
        <w:tabs>
          <w:tab w:val="num" w:pos="5400"/>
        </w:tabs>
        <w:ind w:left="5400" w:hanging="360"/>
      </w:pPr>
      <w:rPr>
        <w:rFonts w:ascii="Arial" w:hAnsi="Arial" w:hint="default"/>
      </w:rPr>
    </w:lvl>
    <w:lvl w:ilvl="8" w:tplc="599C2748"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4FA10B4F"/>
    <w:multiLevelType w:val="hybridMultilevel"/>
    <w:tmpl w:val="24A42C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737D454A"/>
    <w:multiLevelType w:val="hybridMultilevel"/>
    <w:tmpl w:val="D5AEFAB0"/>
    <w:lvl w:ilvl="0" w:tplc="F12013A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7D9040B9"/>
    <w:multiLevelType w:val="hybridMultilevel"/>
    <w:tmpl w:val="1512C2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1491"/>
    <w:rsid w:val="00072F98"/>
    <w:rsid w:val="003077E3"/>
    <w:rsid w:val="00357203"/>
    <w:rsid w:val="00496764"/>
    <w:rsid w:val="004A4A4B"/>
    <w:rsid w:val="00524431"/>
    <w:rsid w:val="00564841"/>
    <w:rsid w:val="00566273"/>
    <w:rsid w:val="005718D2"/>
    <w:rsid w:val="00581913"/>
    <w:rsid w:val="00584E2C"/>
    <w:rsid w:val="00675317"/>
    <w:rsid w:val="00712A9D"/>
    <w:rsid w:val="00774FD1"/>
    <w:rsid w:val="007C22A5"/>
    <w:rsid w:val="007D5693"/>
    <w:rsid w:val="008B025B"/>
    <w:rsid w:val="009525B5"/>
    <w:rsid w:val="00997BC8"/>
    <w:rsid w:val="009B016F"/>
    <w:rsid w:val="009D24CF"/>
    <w:rsid w:val="009F3E5F"/>
    <w:rsid w:val="00AC759A"/>
    <w:rsid w:val="00B61FD4"/>
    <w:rsid w:val="00BA08AB"/>
    <w:rsid w:val="00BF362D"/>
    <w:rsid w:val="00CA33AC"/>
    <w:rsid w:val="00CB1BCF"/>
    <w:rsid w:val="00CB5EF2"/>
    <w:rsid w:val="00EA1491"/>
    <w:rsid w:val="00EB0F1B"/>
    <w:rsid w:val="00EF5F43"/>
    <w:rsid w:val="00F128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BE1727"/>
  <w15:chartTrackingRefBased/>
  <w15:docId w15:val="{1A9CBB1C-3C30-4EAD-B6F0-8F6614E3B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12A9D"/>
    <w:pPr>
      <w:ind w:left="720"/>
      <w:contextualSpacing/>
    </w:pPr>
  </w:style>
  <w:style w:type="paragraph" w:styleId="a4">
    <w:name w:val="No Spacing"/>
    <w:uiPriority w:val="1"/>
    <w:qFormat/>
    <w:rsid w:val="00EB0F1B"/>
    <w:pPr>
      <w:spacing w:after="0" w:line="240" w:lineRule="auto"/>
    </w:pPr>
  </w:style>
  <w:style w:type="paragraph" w:styleId="a5">
    <w:name w:val="header"/>
    <w:basedOn w:val="a"/>
    <w:link w:val="a6"/>
    <w:uiPriority w:val="99"/>
    <w:unhideWhenUsed/>
    <w:rsid w:val="00774FD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774FD1"/>
  </w:style>
  <w:style w:type="paragraph" w:styleId="a7">
    <w:name w:val="footer"/>
    <w:basedOn w:val="a"/>
    <w:link w:val="a8"/>
    <w:uiPriority w:val="99"/>
    <w:unhideWhenUsed/>
    <w:rsid w:val="00774FD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774FD1"/>
  </w:style>
  <w:style w:type="paragraph" w:styleId="a9">
    <w:name w:val="Balloon Text"/>
    <w:basedOn w:val="a"/>
    <w:link w:val="aa"/>
    <w:uiPriority w:val="99"/>
    <w:semiHidden/>
    <w:unhideWhenUsed/>
    <w:rsid w:val="009D24CF"/>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9D24C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9336261">
      <w:bodyDiv w:val="1"/>
      <w:marLeft w:val="0"/>
      <w:marRight w:val="0"/>
      <w:marTop w:val="0"/>
      <w:marBottom w:val="0"/>
      <w:divBdr>
        <w:top w:val="none" w:sz="0" w:space="0" w:color="auto"/>
        <w:left w:val="none" w:sz="0" w:space="0" w:color="auto"/>
        <w:bottom w:val="none" w:sz="0" w:space="0" w:color="auto"/>
        <w:right w:val="none" w:sz="0" w:space="0" w:color="auto"/>
      </w:divBdr>
    </w:div>
    <w:div w:id="1508902182">
      <w:bodyDiv w:val="1"/>
      <w:marLeft w:val="0"/>
      <w:marRight w:val="0"/>
      <w:marTop w:val="0"/>
      <w:marBottom w:val="0"/>
      <w:divBdr>
        <w:top w:val="none" w:sz="0" w:space="0" w:color="auto"/>
        <w:left w:val="none" w:sz="0" w:space="0" w:color="auto"/>
        <w:bottom w:val="none" w:sz="0" w:space="0" w:color="auto"/>
        <w:right w:val="none" w:sz="0" w:space="0" w:color="auto"/>
      </w:divBdr>
    </w:div>
    <w:div w:id="1904368664">
      <w:bodyDiv w:val="1"/>
      <w:marLeft w:val="0"/>
      <w:marRight w:val="0"/>
      <w:marTop w:val="0"/>
      <w:marBottom w:val="0"/>
      <w:divBdr>
        <w:top w:val="none" w:sz="0" w:space="0" w:color="auto"/>
        <w:left w:val="none" w:sz="0" w:space="0" w:color="auto"/>
        <w:bottom w:val="none" w:sz="0" w:space="0" w:color="auto"/>
        <w:right w:val="none" w:sz="0" w:space="0" w:color="auto"/>
      </w:divBdr>
      <w:divsChild>
        <w:div w:id="942224782">
          <w:marLeft w:val="547"/>
          <w:marRight w:val="0"/>
          <w:marTop w:val="96"/>
          <w:marBottom w:val="0"/>
          <w:divBdr>
            <w:top w:val="none" w:sz="0" w:space="0" w:color="auto"/>
            <w:left w:val="none" w:sz="0" w:space="0" w:color="auto"/>
            <w:bottom w:val="none" w:sz="0" w:space="0" w:color="auto"/>
            <w:right w:val="none" w:sz="0" w:space="0" w:color="auto"/>
          </w:divBdr>
        </w:div>
        <w:div w:id="1213032259">
          <w:marLeft w:val="547"/>
          <w:marRight w:val="0"/>
          <w:marTop w:val="96"/>
          <w:marBottom w:val="0"/>
          <w:divBdr>
            <w:top w:val="none" w:sz="0" w:space="0" w:color="auto"/>
            <w:left w:val="none" w:sz="0" w:space="0" w:color="auto"/>
            <w:bottom w:val="none" w:sz="0" w:space="0" w:color="auto"/>
            <w:right w:val="none" w:sz="0" w:space="0" w:color="auto"/>
          </w:divBdr>
        </w:div>
        <w:div w:id="1827742022">
          <w:marLeft w:val="547"/>
          <w:marRight w:val="0"/>
          <w:marTop w:val="96"/>
          <w:marBottom w:val="0"/>
          <w:divBdr>
            <w:top w:val="none" w:sz="0" w:space="0" w:color="auto"/>
            <w:left w:val="none" w:sz="0" w:space="0" w:color="auto"/>
            <w:bottom w:val="none" w:sz="0" w:space="0" w:color="auto"/>
            <w:right w:val="none" w:sz="0" w:space="0" w:color="auto"/>
          </w:divBdr>
        </w:div>
        <w:div w:id="330526513">
          <w:marLeft w:val="547"/>
          <w:marRight w:val="0"/>
          <w:marTop w:val="96"/>
          <w:marBottom w:val="0"/>
          <w:divBdr>
            <w:top w:val="none" w:sz="0" w:space="0" w:color="auto"/>
            <w:left w:val="none" w:sz="0" w:space="0" w:color="auto"/>
            <w:bottom w:val="none" w:sz="0" w:space="0" w:color="auto"/>
            <w:right w:val="none" w:sz="0" w:space="0" w:color="auto"/>
          </w:divBdr>
        </w:div>
        <w:div w:id="1070150802">
          <w:marLeft w:val="547"/>
          <w:marRight w:val="0"/>
          <w:marTop w:val="96"/>
          <w:marBottom w:val="0"/>
          <w:divBdr>
            <w:top w:val="none" w:sz="0" w:space="0" w:color="auto"/>
            <w:left w:val="none" w:sz="0" w:space="0" w:color="auto"/>
            <w:bottom w:val="none" w:sz="0" w:space="0" w:color="auto"/>
            <w:right w:val="none" w:sz="0" w:space="0" w:color="auto"/>
          </w:divBdr>
        </w:div>
        <w:div w:id="261038601">
          <w:marLeft w:val="547"/>
          <w:marRight w:val="0"/>
          <w:marTop w:val="96"/>
          <w:marBottom w:val="0"/>
          <w:divBdr>
            <w:top w:val="none" w:sz="0" w:space="0" w:color="auto"/>
            <w:left w:val="none" w:sz="0" w:space="0" w:color="auto"/>
            <w:bottom w:val="none" w:sz="0" w:space="0" w:color="auto"/>
            <w:right w:val="none" w:sz="0" w:space="0" w:color="auto"/>
          </w:divBdr>
        </w:div>
        <w:div w:id="848955526">
          <w:marLeft w:val="547"/>
          <w:marRight w:val="0"/>
          <w:marTop w:val="96"/>
          <w:marBottom w:val="0"/>
          <w:divBdr>
            <w:top w:val="none" w:sz="0" w:space="0" w:color="auto"/>
            <w:left w:val="none" w:sz="0" w:space="0" w:color="auto"/>
            <w:bottom w:val="none" w:sz="0" w:space="0" w:color="auto"/>
            <w:right w:val="none" w:sz="0" w:space="0" w:color="auto"/>
          </w:divBdr>
        </w:div>
        <w:div w:id="255867173">
          <w:marLeft w:val="547"/>
          <w:marRight w:val="0"/>
          <w:marTop w:val="96"/>
          <w:marBottom w:val="0"/>
          <w:divBdr>
            <w:top w:val="none" w:sz="0" w:space="0" w:color="auto"/>
            <w:left w:val="none" w:sz="0" w:space="0" w:color="auto"/>
            <w:bottom w:val="none" w:sz="0" w:space="0" w:color="auto"/>
            <w:right w:val="none" w:sz="0" w:space="0" w:color="auto"/>
          </w:divBdr>
        </w:div>
        <w:div w:id="1899434396">
          <w:marLeft w:val="547"/>
          <w:marRight w:val="0"/>
          <w:marTop w:val="96"/>
          <w:marBottom w:val="0"/>
          <w:divBdr>
            <w:top w:val="none" w:sz="0" w:space="0" w:color="auto"/>
            <w:left w:val="none" w:sz="0" w:space="0" w:color="auto"/>
            <w:bottom w:val="none" w:sz="0" w:space="0" w:color="auto"/>
            <w:right w:val="none" w:sz="0" w:space="0" w:color="auto"/>
          </w:divBdr>
        </w:div>
        <w:div w:id="1031607871">
          <w:marLeft w:val="547"/>
          <w:marRight w:val="0"/>
          <w:marTop w:val="96"/>
          <w:marBottom w:val="0"/>
          <w:divBdr>
            <w:top w:val="none" w:sz="0" w:space="0" w:color="auto"/>
            <w:left w:val="none" w:sz="0" w:space="0" w:color="auto"/>
            <w:bottom w:val="none" w:sz="0" w:space="0" w:color="auto"/>
            <w:right w:val="none" w:sz="0" w:space="0" w:color="auto"/>
          </w:divBdr>
        </w:div>
      </w:divsChild>
    </w:div>
    <w:div w:id="2020043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28.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52F935-C8C5-47F7-9CB0-1F676D7033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TotalTime>
  <Pages>31</Pages>
  <Words>7334</Words>
  <Characters>41806</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49042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6</cp:revision>
  <cp:lastPrinted>2024-10-14T10:49:00Z</cp:lastPrinted>
  <dcterms:created xsi:type="dcterms:W3CDTF">2024-10-11T09:29:00Z</dcterms:created>
  <dcterms:modified xsi:type="dcterms:W3CDTF">2024-10-17T10:16:00Z</dcterms:modified>
</cp:coreProperties>
</file>